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943A7" w14:textId="1B1D3033" w:rsidR="00EC0FBE" w:rsidRDefault="00EC0FBE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C0FBE">
        <w:rPr>
          <w:rFonts w:ascii="TH Sarabun New" w:eastAsia="Cordia New" w:hAnsi="TH Sarabun New" w:cs="TH Sarabun New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4BA2FE43" wp14:editId="730D5C27">
            <wp:simplePos x="0" y="0"/>
            <wp:positionH relativeFrom="margin">
              <wp:posOffset>2421890</wp:posOffset>
            </wp:positionH>
            <wp:positionV relativeFrom="margin">
              <wp:posOffset>-36195</wp:posOffset>
            </wp:positionV>
            <wp:extent cx="1078865" cy="107886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853C9B" w14:textId="226FAC87" w:rsidR="00EC0FBE" w:rsidRDefault="00EC0FBE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372BF1B" w14:textId="77777777" w:rsidR="00EC0FBE" w:rsidRDefault="00EC0FBE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1A3C82" w14:textId="77777777" w:rsidR="00EC0FBE" w:rsidRDefault="00EC0FBE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432B8E5" w14:textId="77777777" w:rsidR="00034A1A" w:rsidRDefault="00034A1A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5B5DAA" w14:textId="77777777" w:rsidR="00D9197A" w:rsidRPr="00E12B42" w:rsidRDefault="00DE2887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B4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ระเบียบคณะกรรมการกำกับกิจการพลังงาน</w:t>
      </w:r>
    </w:p>
    <w:p w14:paraId="3559C231" w14:textId="617694E0" w:rsidR="00D9197A" w:rsidRPr="00E12B42" w:rsidRDefault="00D9197A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B42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ว่าด้วยเงินเดือนและค่าตอบแทนพิเศษของเลขาธิการสำน</w:t>
      </w:r>
      <w:r w:rsidR="00E12B42" w:rsidRPr="00E12B42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Pr="00E1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กงานคณะกรรมการกำกับกิจการพลังงาน </w:t>
      </w:r>
      <w:r w:rsidR="00D8501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E12B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EC0FBE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๒๕๖๒</w:t>
      </w:r>
    </w:p>
    <w:p w14:paraId="585733E2" w14:textId="2FFF7961" w:rsidR="00D9197A" w:rsidRPr="00E12B42" w:rsidRDefault="00D9197A" w:rsidP="00D9197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2B42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9757A" wp14:editId="0BDD2D89">
                <wp:simplePos x="0" y="0"/>
                <wp:positionH relativeFrom="column">
                  <wp:posOffset>2559507</wp:posOffset>
                </wp:positionH>
                <wp:positionV relativeFrom="paragraph">
                  <wp:posOffset>117882</wp:posOffset>
                </wp:positionV>
                <wp:extent cx="1038758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75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line w14:anchorId="1B3CA82A" id="Straight Connector 17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55pt,9.3pt" to="283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F3EDD63" w14:textId="1D3A4EE9" w:rsidR="00EC0FBE" w:rsidRDefault="00EC0FBE" w:rsidP="00F55E95">
      <w:pPr>
        <w:autoSpaceDE w:val="0"/>
        <w:autoSpaceDN w:val="0"/>
        <w:adjustRightInd w:val="0"/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โดยที่เป็นการสมควรปรับปรุง</w:t>
      </w:r>
      <w:r w:rsidR="00094A78">
        <w:rPr>
          <w:rFonts w:ascii="TH SarabunIT๙" w:hAnsi="TH SarabunIT๙" w:cs="TH SarabunIT๙" w:hint="cs"/>
          <w:sz w:val="32"/>
          <w:szCs w:val="32"/>
          <w:cs/>
        </w:rPr>
        <w:t>ระเบียบว่าด้วย</w:t>
      </w:r>
      <w:r w:rsidR="00EB5BFD" w:rsidRPr="00C559B6">
        <w:rPr>
          <w:rFonts w:ascii="TH SarabunPSK" w:hAnsi="TH SarabunPSK" w:cs="TH SarabunPSK"/>
          <w:sz w:val="32"/>
          <w:szCs w:val="32"/>
          <w:cs/>
        </w:rPr>
        <w:t>เงินเดือนและค่าตอบแทนพิเศษของเลขาธิการสำนักงานคณะกรรมการกำกับกิจการพลังงาน</w:t>
      </w:r>
    </w:p>
    <w:p w14:paraId="628561DB" w14:textId="7BCF475F" w:rsidR="00EC0FBE" w:rsidRPr="00F55E95" w:rsidRDefault="00094A78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๓๓ </w:t>
      </w:r>
      <w:r w:rsidR="00C90856">
        <w:rPr>
          <w:rFonts w:ascii="TH SarabunPSK" w:hAnsi="TH SarabunPSK" w:cs="TH SarabunPSK" w:hint="cs"/>
          <w:sz w:val="32"/>
          <w:szCs w:val="32"/>
          <w:cs/>
        </w:rPr>
        <w:t>แห่งพระราชบัญญัติการประกอบกิจการพลังงาน</w:t>
      </w:r>
      <w:r w:rsidR="00A70E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0856">
        <w:rPr>
          <w:rFonts w:ascii="TH SarabunPSK" w:hAnsi="TH SarabunPSK" w:cs="TH SarabunPSK" w:hint="cs"/>
          <w:sz w:val="32"/>
          <w:szCs w:val="32"/>
          <w:cs/>
        </w:rPr>
        <w:t>พ.ศ. ๒๕๕๐ ประกอบกับมติคณะกรรมการกำกับกิจการพลังงาน ในการประชุมครั้งที่ ๔๘/๒๕</w:t>
      </w:r>
      <w:r w:rsidR="00FA0663">
        <w:rPr>
          <w:rFonts w:ascii="TH SarabunPSK" w:hAnsi="TH SarabunPSK" w:cs="TH SarabunPSK" w:hint="cs"/>
          <w:sz w:val="32"/>
          <w:szCs w:val="32"/>
          <w:cs/>
        </w:rPr>
        <w:t>๖</w:t>
      </w:r>
      <w:r w:rsidR="00C90856">
        <w:rPr>
          <w:rFonts w:ascii="TH SarabunPSK" w:hAnsi="TH SarabunPSK" w:cs="TH SarabunPSK" w:hint="cs"/>
          <w:sz w:val="32"/>
          <w:szCs w:val="32"/>
          <w:cs/>
        </w:rPr>
        <w:t>๒ (ครั้งที่ ๖๑๐) วันที่ ๓๑ กรกฎาคม ๒๕๖๒ คณะกรรมการกำกับกิจการพลังงาน ออกระเบียบไว้ ดังต่อไปนี้</w:t>
      </w:r>
    </w:p>
    <w:p w14:paraId="6080E9DD" w14:textId="7220C065" w:rsidR="009A55A2" w:rsidRPr="00F55E95" w:rsidRDefault="00E12B42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๑</w:t>
      </w:r>
      <w:r w:rsidR="00C908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5E95">
        <w:rPr>
          <w:rFonts w:ascii="TH SarabunPSK" w:hAnsi="TH SarabunPSK" w:cs="TH SarabunPSK"/>
          <w:sz w:val="32"/>
          <w:szCs w:val="32"/>
          <w:cs/>
        </w:rPr>
        <w:t>ระเบียบนี้เรียกว่า "</w:t>
      </w:r>
      <w:r w:rsidR="00B151C8" w:rsidRPr="00F55E95">
        <w:rPr>
          <w:rFonts w:ascii="TH SarabunPSK" w:hAnsi="TH SarabunPSK" w:cs="TH SarabunPSK"/>
          <w:sz w:val="32"/>
          <w:szCs w:val="32"/>
          <w:cs/>
        </w:rPr>
        <w:t>ระเบียบคณะกรรมการกำกับกิจการพลังงาน</w:t>
      </w:r>
      <w:r w:rsidR="00C908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51C8" w:rsidRPr="00F55E95">
        <w:rPr>
          <w:rFonts w:ascii="TH SarabunPSK" w:hAnsi="TH SarabunPSK" w:cs="TH SarabunPSK"/>
          <w:sz w:val="32"/>
          <w:szCs w:val="32"/>
          <w:cs/>
        </w:rPr>
        <w:t>ว่าด้วยเงินเดือนและค่าตอบแทนพิเศษของเลขาธิการสำน</w:t>
      </w:r>
      <w:r w:rsidRPr="00F55E95">
        <w:rPr>
          <w:rFonts w:ascii="TH SarabunPSK" w:hAnsi="TH SarabunPSK" w:cs="TH SarabunPSK"/>
          <w:sz w:val="32"/>
          <w:szCs w:val="32"/>
          <w:cs/>
        </w:rPr>
        <w:t>ั</w:t>
      </w:r>
      <w:r w:rsidR="00B151C8" w:rsidRPr="00F55E95">
        <w:rPr>
          <w:rFonts w:ascii="TH SarabunPSK" w:hAnsi="TH SarabunPSK" w:cs="TH SarabunPSK"/>
          <w:sz w:val="32"/>
          <w:szCs w:val="32"/>
          <w:cs/>
        </w:rPr>
        <w:t xml:space="preserve">กงานคณะกรรมการกำกับกิจการพลังงาน พ.ศ.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๒๕๖๒</w:t>
      </w:r>
      <w:r w:rsidR="00B151C8" w:rsidRPr="00F55E95">
        <w:rPr>
          <w:rFonts w:ascii="TH SarabunPSK" w:hAnsi="TH SarabunPSK" w:cs="TH SarabunPSK"/>
          <w:sz w:val="32"/>
          <w:szCs w:val="32"/>
          <w:cs/>
        </w:rPr>
        <w:t>"</w:t>
      </w:r>
    </w:p>
    <w:p w14:paraId="1CAABFE4" w14:textId="1ED87A2A" w:rsidR="00E12B42" w:rsidRPr="00F55E95" w:rsidRDefault="00E12B42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</w:t>
      </w:r>
      <w:r w:rsidR="00C908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5E95">
        <w:rPr>
          <w:rFonts w:ascii="TH SarabunPSK" w:hAnsi="TH SarabunPSK" w:cs="TH SarabunPSK"/>
          <w:sz w:val="32"/>
          <w:szCs w:val="32"/>
          <w:cs/>
        </w:rPr>
        <w:t>ระเบียบนี้ให้</w:t>
      </w:r>
      <w:r w:rsidR="000C2DE9">
        <w:rPr>
          <w:rFonts w:ascii="TH SarabunPSK" w:hAnsi="TH SarabunPSK" w:cs="TH SarabunPSK" w:hint="cs"/>
          <w:sz w:val="32"/>
          <w:szCs w:val="32"/>
          <w:cs/>
        </w:rPr>
        <w:t>มีผล</w:t>
      </w:r>
      <w:r w:rsidRPr="00F55E95">
        <w:rPr>
          <w:rFonts w:ascii="TH SarabunPSK" w:hAnsi="TH SarabunPSK" w:cs="TH SarabunPSK"/>
          <w:sz w:val="32"/>
          <w:szCs w:val="32"/>
          <w:cs/>
        </w:rPr>
        <w:t>ใช้บังคับตั้งแต่วัน</w:t>
      </w:r>
      <w:r w:rsidR="000C2DE9">
        <w:rPr>
          <w:rFonts w:ascii="TH SarabunPSK" w:hAnsi="TH SarabunPSK" w:cs="TH SarabunPSK" w:hint="cs"/>
          <w:sz w:val="32"/>
          <w:szCs w:val="32"/>
          <w:cs/>
        </w:rPr>
        <w:t xml:space="preserve">ที่ ๒๐ สิงหาคม ๒๕๖๒ </w:t>
      </w:r>
      <w:r w:rsidRPr="00F55E95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14:paraId="4EBD1DBC" w14:textId="72F57153" w:rsidR="00D9197A" w:rsidRPr="00F55E95" w:rsidRDefault="00E12B42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๓</w:t>
      </w:r>
      <w:r w:rsidR="00C908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ให้ยกเลิก </w:t>
      </w:r>
    </w:p>
    <w:p w14:paraId="121E928B" w14:textId="48EFC120" w:rsidR="00E12B42" w:rsidRPr="00F55E95" w:rsidRDefault="00E12B42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>(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๑</w:t>
      </w:r>
      <w:r w:rsidRPr="00F55E95">
        <w:rPr>
          <w:rFonts w:ascii="TH SarabunPSK" w:hAnsi="TH SarabunPSK" w:cs="TH SarabunPSK"/>
          <w:sz w:val="32"/>
          <w:szCs w:val="32"/>
          <w:cs/>
        </w:rPr>
        <w:t>)</w:t>
      </w:r>
      <w:r w:rsidR="00C908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ระเบียบคณะกรรมการกำกับกิจการพลังงาน ว่าด้วยเงินเดือนและค่าตอบแทนพิเศษของเลขาธิการสำนักงานคณะกรรมการกำกับกิจการพลังงาน พ.ศ.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๒๕๕๒</w:t>
      </w:r>
    </w:p>
    <w:p w14:paraId="4B8ADD2C" w14:textId="738E3772" w:rsidR="00E12B42" w:rsidRPr="00F55E95" w:rsidRDefault="00E12B42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>(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</w:t>
      </w:r>
      <w:r w:rsidRPr="00F55E95">
        <w:rPr>
          <w:rFonts w:ascii="TH SarabunPSK" w:hAnsi="TH SarabunPSK" w:cs="TH SarabunPSK"/>
          <w:sz w:val="32"/>
          <w:szCs w:val="32"/>
          <w:cs/>
        </w:rPr>
        <w:t>)</w:t>
      </w:r>
      <w:r w:rsidR="00C908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ระเบียบคณะกรรมการกำกับกิจการพลังงาน ว่าด้วยเงินเดือนและค่าตอบแทนพิเศษของเลขาธิการสำนักงานคณะกรรมการกำกับกิจการพลังงาน (ฉบับที่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๒๕๕๘</w:t>
      </w:r>
    </w:p>
    <w:p w14:paraId="2A494B4F" w14:textId="2CF3207A" w:rsidR="00727EB0" w:rsidRDefault="00D9197A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  <w:r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 </w:t>
      </w:r>
      <w:r w:rsidR="00C908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๔</w:t>
      </w:r>
      <w:r w:rsidR="00727E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ในระเบียบนี้</w:t>
      </w:r>
    </w:p>
    <w:p w14:paraId="365E7E09" w14:textId="77777777" w:rsidR="00727EB0" w:rsidRDefault="00727EB0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“เลขาธิการ” หมายความว่า เลขาธิการสำนักงานคณะกรรมการกำกับกิจการพลังงาน</w:t>
      </w:r>
    </w:p>
    <w:p w14:paraId="53A99458" w14:textId="56E03135" w:rsidR="007440B7" w:rsidRDefault="007440B7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“สำนักงาน 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กกพ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.” หมายความว่า สำนักงานคณะกรรมการกำกับกิจการพลังงาน</w:t>
      </w:r>
    </w:p>
    <w:p w14:paraId="001EDD89" w14:textId="6BA6E626" w:rsidR="00727EB0" w:rsidRDefault="00727EB0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</w:t>
      </w: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กกพ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.” หมายความว่า คณะกรรมการกำกับกิจการพลังงาน</w:t>
      </w:r>
      <w:r w:rsidR="00C908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3D8997CB" w14:textId="71CCA9B3" w:rsidR="00D9197A" w:rsidRPr="00F55E95" w:rsidRDefault="00727EB0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 ๕  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ู้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ซ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ึ่ง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ดำ</w:t>
      </w:r>
      <w:r w:rsidR="00D9197A" w:rsidRPr="00F55E95">
        <w:rPr>
          <w:rFonts w:ascii="TH SarabunPSK" w:hAnsi="TH SarabunPSK" w:cs="TH SarabunPSK"/>
          <w:sz w:val="32"/>
          <w:szCs w:val="32"/>
          <w:cs/>
        </w:rPr>
        <w:t>รง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ำ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งเลขาธ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ิการ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้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ร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บเง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นเด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ือน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ในอ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ั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ตรา</w:t>
      </w:r>
      <w:r w:rsidR="00BE6417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ขั้นต้น</w:t>
      </w:r>
      <w:r w:rsidR="001945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เดือนละ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ิ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D9197A" w:rsidRPr="0019452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๒๕๐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</w:rPr>
        <w:t>,</w:t>
      </w:r>
      <w:r w:rsidR="00D9197A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๐๐๐ บาท</w:t>
      </w:r>
      <w:r w:rsidR="00766E9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40B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7C0108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นับแต่วันที่มีคำสั่งแต่งตั้ง</w:t>
      </w:r>
    </w:p>
    <w:p w14:paraId="093F615A" w14:textId="44EE91D5" w:rsidR="007C0108" w:rsidRDefault="007C0108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าธิการมีสิทธิได้รับการพิจารณาเลื่อนเงินเดือนประจำปีในอัตราไม่เกินร้อยละสิบของเงินเดือนที่ได้รับ ทั้งนี้ ขึ้นอยู่กับผลการประเมินตามหลักเกณฑ์และวิธีการ</w:t>
      </w:r>
      <w:r w:rsidR="00A950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ที่ </w:t>
      </w:r>
      <w:r w:rsidR="00727EB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กกพ.</w:t>
      </w:r>
      <w:r w:rsidR="00A950C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กำหนด</w:t>
      </w:r>
    </w:p>
    <w:p w14:paraId="14CCCF2A" w14:textId="77777777" w:rsidR="00F2581F" w:rsidRDefault="00F2581F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912B73" w14:textId="4CD38B5C" w:rsidR="00D9197A" w:rsidRDefault="00D9197A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lastRenderedPageBreak/>
        <w:t>ข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้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727EB0">
        <w:rPr>
          <w:rFonts w:ascii="TH SarabunPSK" w:hAnsi="TH SarabunPSK" w:cs="TH SarabunPSK" w:hint="cs"/>
          <w:sz w:val="32"/>
          <w:szCs w:val="32"/>
          <w:cs/>
        </w:rPr>
        <w:t xml:space="preserve">๖  </w:t>
      </w:r>
      <w:r w:rsidRPr="00F55E95">
        <w:rPr>
          <w:rFonts w:ascii="TH SarabunPSK" w:hAnsi="TH SarabunPSK" w:cs="TH SarabunPSK"/>
          <w:sz w:val="32"/>
          <w:szCs w:val="32"/>
          <w:cs/>
        </w:rPr>
        <w:t>ให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้</w:t>
      </w:r>
      <w:r w:rsidRPr="00F55E95">
        <w:rPr>
          <w:rFonts w:ascii="TH SarabunPSK" w:hAnsi="TH SarabunPSK" w:cs="TH SarabunPSK"/>
          <w:sz w:val="32"/>
          <w:szCs w:val="32"/>
          <w:cs/>
        </w:rPr>
        <w:t>ผ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ู้</w:t>
      </w:r>
      <w:r w:rsidRPr="00F55E95">
        <w:rPr>
          <w:rFonts w:ascii="TH SarabunPSK" w:hAnsi="TH SarabunPSK" w:cs="TH SarabunPSK"/>
          <w:sz w:val="32"/>
          <w:szCs w:val="32"/>
          <w:cs/>
        </w:rPr>
        <w:t>ซ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ึ่</w:t>
      </w:r>
      <w:r w:rsidRPr="00F55E95">
        <w:rPr>
          <w:rFonts w:ascii="TH SarabunPSK" w:hAnsi="TH SarabunPSK" w:cs="TH SarabunPSK"/>
          <w:sz w:val="32"/>
          <w:szCs w:val="32"/>
          <w:cs/>
        </w:rPr>
        <w:t>งด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ำ</w:t>
      </w:r>
      <w:r w:rsidRPr="00F55E95">
        <w:rPr>
          <w:rFonts w:ascii="TH SarabunPSK" w:hAnsi="TH SarabunPSK" w:cs="TH SarabunPSK"/>
          <w:sz w:val="32"/>
          <w:szCs w:val="32"/>
          <w:cs/>
        </w:rPr>
        <w:t>รง</w:t>
      </w:r>
      <w:r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ต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ำ</w:t>
      </w:r>
      <w:r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แหน</w:t>
      </w:r>
      <w:r w:rsidR="00A338BB"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Pr="00F55E95">
        <w:rPr>
          <w:rFonts w:ascii="TH SarabunPSK" w:hAnsi="TH SarabunPSK" w:cs="TH SarabunPSK"/>
          <w:color w:val="000000" w:themeColor="text1"/>
          <w:sz w:val="32"/>
          <w:szCs w:val="32"/>
          <w:cs/>
        </w:rPr>
        <w:t>ง</w:t>
      </w:r>
      <w:r w:rsidRPr="00F55E95">
        <w:rPr>
          <w:rFonts w:ascii="TH SarabunPSK" w:hAnsi="TH SarabunPSK" w:cs="TH SarabunPSK"/>
          <w:sz w:val="32"/>
          <w:szCs w:val="32"/>
          <w:cs/>
        </w:rPr>
        <w:t>เลขาธ</w:t>
      </w:r>
      <w:r w:rsidR="00A338BB" w:rsidRPr="00F55E95">
        <w:rPr>
          <w:rFonts w:ascii="TH SarabunPSK" w:hAnsi="TH SarabunPSK" w:cs="TH SarabunPSK"/>
          <w:sz w:val="32"/>
          <w:szCs w:val="32"/>
          <w:cs/>
        </w:rPr>
        <w:t>ิการ</w:t>
      </w:r>
      <w:r w:rsidRPr="00F55E95">
        <w:rPr>
          <w:rFonts w:ascii="TH SarabunPSK" w:hAnsi="TH SarabunPSK" w:cs="TH SarabunPSK"/>
          <w:sz w:val="32"/>
          <w:szCs w:val="32"/>
          <w:cs/>
        </w:rPr>
        <w:t>ได</w:t>
      </w:r>
      <w:r w:rsidR="009E1038" w:rsidRPr="00F55E95">
        <w:rPr>
          <w:rFonts w:ascii="TH SarabunPSK" w:hAnsi="TH SarabunPSK" w:cs="TH SarabunPSK"/>
          <w:sz w:val="32"/>
          <w:szCs w:val="32"/>
          <w:cs/>
        </w:rPr>
        <w:t>้</w:t>
      </w:r>
      <w:r w:rsidRPr="00F55E95">
        <w:rPr>
          <w:rFonts w:ascii="TH SarabunPSK" w:hAnsi="TH SarabunPSK" w:cs="TH SarabunPSK"/>
          <w:sz w:val="32"/>
          <w:szCs w:val="32"/>
          <w:cs/>
        </w:rPr>
        <w:t>ร</w:t>
      </w:r>
      <w:r w:rsidR="009E1038" w:rsidRPr="00F55E95">
        <w:rPr>
          <w:rFonts w:ascii="TH SarabunPSK" w:hAnsi="TH SarabunPSK" w:cs="TH SarabunPSK"/>
          <w:sz w:val="32"/>
          <w:szCs w:val="32"/>
          <w:cs/>
        </w:rPr>
        <w:t>ั</w:t>
      </w:r>
      <w:r w:rsidRPr="00F55E95">
        <w:rPr>
          <w:rFonts w:ascii="TH SarabunPSK" w:hAnsi="TH SarabunPSK" w:cs="TH SarabunPSK"/>
          <w:sz w:val="32"/>
          <w:szCs w:val="32"/>
          <w:cs/>
        </w:rPr>
        <w:t>บค</w:t>
      </w:r>
      <w:r w:rsidR="009E1038" w:rsidRPr="00F55E95">
        <w:rPr>
          <w:rFonts w:ascii="TH SarabunPSK" w:hAnsi="TH SarabunPSK" w:cs="TH SarabunPSK"/>
          <w:sz w:val="32"/>
          <w:szCs w:val="32"/>
          <w:cs/>
        </w:rPr>
        <w:t>่</w:t>
      </w:r>
      <w:r w:rsidRPr="00F55E95">
        <w:rPr>
          <w:rFonts w:ascii="TH SarabunPSK" w:hAnsi="TH SarabunPSK" w:cs="TH SarabunPSK"/>
          <w:sz w:val="32"/>
          <w:szCs w:val="32"/>
          <w:cs/>
        </w:rPr>
        <w:t>าตอบแทนพ</w:t>
      </w:r>
      <w:r w:rsidR="009E1038" w:rsidRPr="00F55E95">
        <w:rPr>
          <w:rFonts w:ascii="TH SarabunPSK" w:hAnsi="TH SarabunPSK" w:cs="TH SarabunPSK"/>
          <w:sz w:val="32"/>
          <w:szCs w:val="32"/>
          <w:cs/>
        </w:rPr>
        <w:t>ิ</w:t>
      </w:r>
      <w:r w:rsidRPr="00F55E95">
        <w:rPr>
          <w:rFonts w:ascii="TH SarabunPSK" w:hAnsi="TH SarabunPSK" w:cs="TH SarabunPSK"/>
          <w:sz w:val="32"/>
          <w:szCs w:val="32"/>
          <w:cs/>
        </w:rPr>
        <w:t>เศษ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ท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ี่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ม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ีกำ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หนดจ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่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ายเป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็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นรายเด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ือ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น ในอ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ั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ตรา</w:t>
      </w:r>
      <w:r w:rsidR="00727EB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เด</w:t>
      </w:r>
      <w:r w:rsidR="009E1038" w:rsidRPr="00F55E95">
        <w:rPr>
          <w:rFonts w:ascii="TH SarabunPSK" w:hAnsi="TH SarabunPSK" w:cs="TH SarabunPSK"/>
          <w:spacing w:val="-4"/>
          <w:sz w:val="32"/>
          <w:szCs w:val="32"/>
          <w:cs/>
        </w:rPr>
        <w:t>ื</w:t>
      </w:r>
      <w:r w:rsidRPr="00F55E95">
        <w:rPr>
          <w:rFonts w:ascii="TH SarabunPSK" w:hAnsi="TH SarabunPSK" w:cs="TH SarabunPSK"/>
          <w:spacing w:val="-4"/>
          <w:sz w:val="32"/>
          <w:szCs w:val="32"/>
          <w:cs/>
        </w:rPr>
        <w:t>อนละ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 ๓๐</w:t>
      </w:r>
      <w:r w:rsidRPr="00F55E95">
        <w:rPr>
          <w:rFonts w:ascii="TH SarabunPSK" w:hAnsi="TH SarabunPSK" w:cs="TH SarabunPSK"/>
          <w:sz w:val="32"/>
          <w:szCs w:val="32"/>
        </w:rPr>
        <w:t>,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๐๐๐ บาท </w:t>
      </w:r>
    </w:p>
    <w:p w14:paraId="24155092" w14:textId="48AC0EEC" w:rsidR="006B50D0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70687D">
        <w:rPr>
          <w:rFonts w:ascii="TH SarabunPSK" w:hAnsi="TH SarabunPSK" w:cs="TH SarabunPSK"/>
          <w:sz w:val="32"/>
          <w:szCs w:val="32"/>
          <w:cs/>
        </w:rPr>
        <w:t>การจ่ายค่าตอบแทนพิเศษให้เบิกจ่ายควบกับเงินเดือน หรือสำนักงาน</w:t>
      </w:r>
      <w:r w:rsidR="007440B7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7440B7">
        <w:rPr>
          <w:rFonts w:ascii="TH SarabunPSK" w:hAnsi="TH SarabunPSK" w:cs="TH SarabunPSK" w:hint="cs"/>
          <w:sz w:val="32"/>
          <w:szCs w:val="32"/>
          <w:cs/>
        </w:rPr>
        <w:t>กกพ</w:t>
      </w:r>
      <w:proofErr w:type="spellEnd"/>
      <w:r w:rsidR="007440B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0687D">
        <w:rPr>
          <w:rFonts w:ascii="TH SarabunPSK" w:hAnsi="TH SarabunPSK" w:cs="TH SarabunPSK"/>
          <w:sz w:val="32"/>
          <w:szCs w:val="32"/>
          <w:cs/>
        </w:rPr>
        <w:t>จ</w:t>
      </w:r>
      <w:bookmarkStart w:id="0" w:name="_GoBack"/>
      <w:bookmarkEnd w:id="0"/>
      <w:r w:rsidRPr="0070687D">
        <w:rPr>
          <w:rFonts w:ascii="TH SarabunPSK" w:hAnsi="TH SarabunPSK" w:cs="TH SarabunPSK"/>
          <w:sz w:val="32"/>
          <w:szCs w:val="32"/>
          <w:cs/>
        </w:rPr>
        <w:t>ะกำหนดวันจ่ายเป็นอย่างอื่นก็ได้</w:t>
      </w:r>
    </w:p>
    <w:p w14:paraId="7A3BC472" w14:textId="63CD766A" w:rsidR="00E3759A" w:rsidRPr="00F55E95" w:rsidRDefault="00BA4766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ขอ </w:t>
      </w:r>
      <w:r w:rsidR="00727EB0" w:rsidRPr="006B50D0">
        <w:rPr>
          <w:rFonts w:ascii="TH SarabunPSK" w:hAnsi="TH SarabunPSK" w:cs="TH SarabunPSK"/>
          <w:sz w:val="32"/>
          <w:szCs w:val="32"/>
          <w:cs/>
        </w:rPr>
        <w:t xml:space="preserve">๗  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การจ่ายค่าตอบแทนพิเศษ</w:t>
      </w:r>
      <w:r w:rsidR="00113D11">
        <w:rPr>
          <w:rFonts w:ascii="TH SarabunPSK" w:hAnsi="TH SarabunPSK" w:cs="TH SarabunPSK" w:hint="cs"/>
          <w:sz w:val="32"/>
          <w:szCs w:val="32"/>
          <w:cs/>
        </w:rPr>
        <w:t>ตามข้อ ๖</w:t>
      </w:r>
      <w:r w:rsidR="001963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ให้เป็นไปตามหลักเกณฑ์ ดัง</w:t>
      </w:r>
      <w:r w:rsidR="00727EB0" w:rsidRPr="006B50D0">
        <w:rPr>
          <w:rFonts w:ascii="TH SarabunPSK" w:hAnsi="TH SarabunPSK" w:cs="TH SarabunPSK"/>
          <w:sz w:val="32"/>
          <w:szCs w:val="32"/>
          <w:cs/>
        </w:rPr>
        <w:t>ต่อไป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12217B08" w14:textId="6EEAE639" w:rsidR="00E3759A" w:rsidRPr="00F55E95" w:rsidRDefault="00E3759A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A70E53" w:rsidRPr="00F55E95">
        <w:rPr>
          <w:rFonts w:ascii="TH SarabunPSK" w:hAnsi="TH SarabunPSK" w:cs="TH SarabunPSK" w:hint="cs"/>
          <w:sz w:val="32"/>
          <w:szCs w:val="32"/>
          <w:cs/>
        </w:rPr>
        <w:t>ในกรณี</w:t>
      </w:r>
      <w:r w:rsidR="005D796B" w:rsidRPr="00F55E95">
        <w:rPr>
          <w:rFonts w:ascii="TH SarabunPSK" w:hAnsi="TH SarabunPSK" w:cs="TH SarabunPSK"/>
          <w:sz w:val="32"/>
          <w:szCs w:val="32"/>
          <w:cs/>
        </w:rPr>
        <w:t>พ้นจาก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F42DBB" w:rsidRPr="00F55E95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ตามวาระหรือตามสัญญาจ้าง</w:t>
      </w:r>
      <w:r w:rsidR="005D796B" w:rsidRPr="00F55E95">
        <w:rPr>
          <w:rFonts w:ascii="TH SarabunPSK" w:hAnsi="TH SarabunPSK" w:cs="TH SarabunPSK"/>
          <w:sz w:val="32"/>
          <w:szCs w:val="32"/>
          <w:cs/>
        </w:rPr>
        <w:t>ให้จ่าย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ค่าตอบแทนพิเศษ</w:t>
      </w:r>
      <w:r w:rsidR="00A70E53" w:rsidRPr="00F55E9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5D796B" w:rsidRPr="00F55E95">
        <w:rPr>
          <w:rFonts w:ascii="TH SarabunPSK" w:hAnsi="TH SarabunPSK" w:cs="TH SarabunPSK"/>
          <w:sz w:val="32"/>
          <w:szCs w:val="32"/>
          <w:cs/>
        </w:rPr>
        <w:t>ถึงก่อน</w:t>
      </w:r>
      <w:r w:rsidRPr="00F55E95">
        <w:rPr>
          <w:rFonts w:ascii="TH SarabunPSK" w:hAnsi="TH SarabunPSK" w:cs="TH SarabunPSK"/>
          <w:sz w:val="32"/>
          <w:szCs w:val="32"/>
          <w:cs/>
        </w:rPr>
        <w:t>วัน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พ้นจากตำแหน่ง</w:t>
      </w:r>
    </w:p>
    <w:p w14:paraId="02336073" w14:textId="422F916E" w:rsidR="00E3759A" w:rsidRPr="00F55E95" w:rsidRDefault="00E3759A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>(๒) ในกรณี</w:t>
      </w:r>
      <w:r w:rsidR="007D3362" w:rsidRPr="00F55E95">
        <w:rPr>
          <w:rFonts w:ascii="TH SarabunPSK" w:hAnsi="TH SarabunPSK" w:cs="TH SarabunPSK"/>
          <w:sz w:val="32"/>
          <w:szCs w:val="32"/>
          <w:cs/>
        </w:rPr>
        <w:t>พ้</w:t>
      </w:r>
      <w:r w:rsidRPr="00F55E95">
        <w:rPr>
          <w:rFonts w:ascii="TH SarabunPSK" w:hAnsi="TH SarabunPSK" w:cs="TH SarabunPSK"/>
          <w:sz w:val="32"/>
          <w:szCs w:val="32"/>
          <w:cs/>
        </w:rPr>
        <w:t>นจาก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1553A" w:rsidRPr="00F55E95">
        <w:rPr>
          <w:rFonts w:ascii="TH SarabunPSK" w:hAnsi="TH SarabunPSK" w:cs="TH SarabunPSK"/>
          <w:sz w:val="32"/>
          <w:szCs w:val="32"/>
          <w:cs/>
        </w:rPr>
        <w:t>เลขาธ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ิ</w:t>
      </w:r>
      <w:r w:rsidR="0091553A" w:rsidRPr="00F55E95">
        <w:rPr>
          <w:rFonts w:ascii="TH SarabunPSK" w:hAnsi="TH SarabunPSK" w:cs="TH SarabunPSK"/>
          <w:sz w:val="32"/>
          <w:szCs w:val="32"/>
          <w:cs/>
        </w:rPr>
        <w:t>การ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ด้วยเหตุ</w:t>
      </w:r>
      <w:r w:rsidR="00652480" w:rsidRPr="00F55E95">
        <w:rPr>
          <w:rFonts w:ascii="TH SarabunPSK" w:hAnsi="TH SarabunPSK" w:cs="TH SarabunPSK" w:hint="cs"/>
          <w:sz w:val="32"/>
          <w:szCs w:val="32"/>
          <w:cs/>
        </w:rPr>
        <w:t>ตามมาตรา ๓๗ แห่งพระราชบัญญัติการประกอบกิจการพลังงาน พ.ศ. ๒๕๕๐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4627" w:rsidRPr="00F55E95">
        <w:rPr>
          <w:rFonts w:ascii="TH SarabunPSK" w:hAnsi="TH SarabunPSK" w:cs="TH SarabunPSK"/>
          <w:sz w:val="32"/>
          <w:szCs w:val="32"/>
          <w:cs/>
        </w:rPr>
        <w:t>ให้จ่ายค่า</w:t>
      </w:r>
      <w:r w:rsidRPr="00F55E95">
        <w:rPr>
          <w:rFonts w:ascii="TH SarabunPSK" w:hAnsi="TH SarabunPSK" w:cs="TH SarabunPSK"/>
          <w:sz w:val="32"/>
          <w:szCs w:val="32"/>
          <w:cs/>
        </w:rPr>
        <w:t>ตอบแทนพิเศษ</w:t>
      </w:r>
      <w:r w:rsidR="0019634F">
        <w:rPr>
          <w:rFonts w:ascii="TH SarabunPSK" w:hAnsi="TH SarabunPSK" w:cs="TH SarabunPSK" w:hint="cs"/>
          <w:sz w:val="32"/>
          <w:szCs w:val="32"/>
          <w:cs/>
        </w:rPr>
        <w:t>ได้ถึงก่อน</w:t>
      </w:r>
      <w:r w:rsidRPr="00F55E95">
        <w:rPr>
          <w:rFonts w:ascii="TH SarabunPSK" w:hAnsi="TH SarabunPSK" w:cs="TH SarabunPSK"/>
          <w:sz w:val="32"/>
          <w:szCs w:val="32"/>
          <w:cs/>
        </w:rPr>
        <w:t>วันที่มี</w:t>
      </w:r>
      <w:r w:rsidR="0091553A" w:rsidRPr="00F55E95">
        <w:rPr>
          <w:rFonts w:ascii="TH SarabunPSK" w:hAnsi="TH SarabunPSK" w:cs="TH SarabunPSK"/>
          <w:sz w:val="32"/>
          <w:szCs w:val="32"/>
          <w:cs/>
        </w:rPr>
        <w:t>คำสั่งให้เลขาธิการ</w:t>
      </w:r>
      <w:r w:rsidR="00BF4627" w:rsidRPr="00F55E95">
        <w:rPr>
          <w:rFonts w:ascii="TH SarabunPSK" w:hAnsi="TH SarabunPSK" w:cs="TH SarabunPSK"/>
          <w:sz w:val="32"/>
          <w:szCs w:val="32"/>
          <w:cs/>
        </w:rPr>
        <w:t>ผู้นั้นพ้นจาก</w:t>
      </w:r>
      <w:r w:rsidR="00A1647A" w:rsidRPr="00F55E95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="0019634F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Pr="00F55E95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634F">
        <w:rPr>
          <w:rFonts w:ascii="TH SarabunPSK" w:hAnsi="TH SarabunPSK" w:cs="TH SarabunPSK" w:hint="cs"/>
          <w:sz w:val="32"/>
          <w:szCs w:val="32"/>
          <w:cs/>
        </w:rPr>
        <w:t>ผู้นั้น</w:t>
      </w:r>
      <w:r w:rsidRPr="00F55E95">
        <w:rPr>
          <w:rFonts w:ascii="TH SarabunPSK" w:hAnsi="TH SarabunPSK" w:cs="TH SarabunPSK"/>
          <w:sz w:val="32"/>
          <w:szCs w:val="32"/>
          <w:cs/>
        </w:rPr>
        <w:t>ถึงแกความตาย</w:t>
      </w:r>
    </w:p>
    <w:p w14:paraId="1ACA4EFA" w14:textId="6AFAC27B" w:rsidR="00E3759A" w:rsidRPr="00F55E95" w:rsidRDefault="0091553A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ขอ </w:t>
      </w:r>
      <w:r w:rsidR="00A1647A">
        <w:rPr>
          <w:rFonts w:ascii="TH SarabunPSK" w:hAnsi="TH SarabunPSK" w:cs="TH SarabunPSK" w:hint="cs"/>
          <w:sz w:val="32"/>
          <w:szCs w:val="32"/>
          <w:cs/>
        </w:rPr>
        <w:t xml:space="preserve">๘  </w:t>
      </w:r>
      <w:r w:rsidRPr="00F55E95">
        <w:rPr>
          <w:rFonts w:ascii="TH SarabunPSK" w:hAnsi="TH SarabunPSK" w:cs="TH SarabunPSK"/>
          <w:sz w:val="32"/>
          <w:szCs w:val="32"/>
          <w:cs/>
        </w:rPr>
        <w:t>เลขาธิการ</w:t>
      </w:r>
      <w:r w:rsidR="00F37A44" w:rsidRPr="00F55E95">
        <w:rPr>
          <w:rFonts w:ascii="TH SarabunPSK" w:hAnsi="TH SarabunPSK" w:cs="TH SarabunPSK"/>
          <w:sz w:val="32"/>
          <w:szCs w:val="32"/>
          <w:cs/>
        </w:rPr>
        <w:t>ผู้ใด</w:t>
      </w:r>
      <w:r w:rsidRPr="00F55E95">
        <w:rPr>
          <w:rFonts w:ascii="TH SarabunPSK" w:hAnsi="TH SarabunPSK" w:cs="TH SarabunPSK"/>
          <w:sz w:val="32"/>
          <w:szCs w:val="32"/>
          <w:cs/>
        </w:rPr>
        <w:t>ถูกสั่งพักงาน ถูกสั่งให้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ออกจากงานไว</w:t>
      </w:r>
      <w:r w:rsidR="00A1647A">
        <w:rPr>
          <w:rFonts w:ascii="TH SarabunPSK" w:hAnsi="TH SarabunPSK" w:cs="TH SarabunPSK" w:hint="cs"/>
          <w:sz w:val="32"/>
          <w:szCs w:val="32"/>
          <w:cs/>
        </w:rPr>
        <w:t>้</w:t>
      </w:r>
      <w:r w:rsidRPr="00F55E95">
        <w:rPr>
          <w:rFonts w:ascii="TH SarabunPSK" w:hAnsi="TH SarabunPSK" w:cs="TH SarabunPSK"/>
          <w:sz w:val="32"/>
          <w:szCs w:val="32"/>
          <w:cs/>
        </w:rPr>
        <w:t>ก่อน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 xml:space="preserve"> หรือ</w:t>
      </w:r>
      <w:r w:rsidRPr="00F55E95">
        <w:rPr>
          <w:rFonts w:ascii="TH SarabunPSK" w:hAnsi="TH SarabunPSK" w:cs="TH SarabunPSK"/>
          <w:sz w:val="32"/>
          <w:szCs w:val="32"/>
          <w:cs/>
        </w:rPr>
        <w:t>อยู่ระหว่าง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การ</w:t>
      </w:r>
      <w:r w:rsidRPr="00F55E95">
        <w:rPr>
          <w:rFonts w:ascii="TH SarabunPSK" w:hAnsi="TH SarabunPSK" w:cs="TH SarabunPSK"/>
          <w:sz w:val="32"/>
          <w:szCs w:val="32"/>
          <w:cs/>
        </w:rPr>
        <w:t>อุทธรณ์คำสั่ง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ลงโทษทาง</w:t>
      </w:r>
      <w:r w:rsidR="00F37A44" w:rsidRPr="00F55E95">
        <w:rPr>
          <w:rFonts w:ascii="TH SarabunPSK" w:hAnsi="TH SarabunPSK" w:cs="TH SarabunPSK"/>
          <w:sz w:val="32"/>
          <w:szCs w:val="32"/>
          <w:cs/>
        </w:rPr>
        <w:t>วินัยอย่างร้า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ยแรง</w:t>
      </w:r>
      <w:r w:rsidR="00A164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A44" w:rsidRPr="00F55E95">
        <w:rPr>
          <w:rFonts w:ascii="TH SarabunPSK" w:hAnsi="TH SarabunPSK" w:cs="TH SarabunPSK"/>
          <w:sz w:val="32"/>
          <w:szCs w:val="32"/>
          <w:cs/>
        </w:rPr>
        <w:t>ให้งดการจ่ายค่า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ตอบแทนพิเศษ</w:t>
      </w:r>
      <w:r w:rsidR="0089525D" w:rsidRPr="00F55E95">
        <w:rPr>
          <w:rFonts w:ascii="TH SarabunPSK" w:hAnsi="TH SarabunPSK" w:cs="TH SarabunPSK"/>
          <w:sz w:val="32"/>
          <w:szCs w:val="32"/>
          <w:cs/>
        </w:rPr>
        <w:t>ไวจนกว่าเลขาธิการผู้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นั้นจะ</w:t>
      </w:r>
      <w:r w:rsidR="00A1647A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3759A" w:rsidRPr="00F55E95">
        <w:rPr>
          <w:rFonts w:ascii="TH SarabunPSK" w:hAnsi="TH SarabunPSK" w:cs="TH SarabunPSK"/>
          <w:sz w:val="32"/>
          <w:szCs w:val="32"/>
          <w:cs/>
        </w:rPr>
        <w:t>กลับมาปฏิบัติงานตามปกติ</w:t>
      </w:r>
    </w:p>
    <w:p w14:paraId="6CF200FE" w14:textId="53C23333" w:rsidR="005B0FF4" w:rsidRPr="00F55E95" w:rsidRDefault="0089525D" w:rsidP="00F55E95">
      <w:pPr>
        <w:autoSpaceDE w:val="0"/>
        <w:autoSpaceDN w:val="0"/>
        <w:adjustRightInd w:val="0"/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 xml:space="preserve">ขอ </w:t>
      </w:r>
      <w:r w:rsidR="00403887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="006B50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12993" w:rsidRPr="00F55E95">
        <w:rPr>
          <w:rFonts w:ascii="TH SarabunPSK" w:hAnsi="TH SarabunPSK" w:cs="TH SarabunPSK"/>
          <w:sz w:val="32"/>
          <w:szCs w:val="32"/>
          <w:cs/>
        </w:rPr>
        <w:t>เลขาธิการมีสิทธิได้รับ</w:t>
      </w:r>
      <w:r w:rsidR="00E42273" w:rsidRPr="00F55E95">
        <w:rPr>
          <w:rFonts w:ascii="TH SarabunPSK" w:hAnsi="TH SarabunPSK" w:cs="TH SarabunPSK"/>
          <w:sz w:val="32"/>
          <w:szCs w:val="32"/>
          <w:cs/>
        </w:rPr>
        <w:t>สวัสดิการ</w:t>
      </w:r>
      <w:r w:rsidR="00E23150" w:rsidRPr="00F55E95">
        <w:rPr>
          <w:rFonts w:ascii="TH SarabunPSK" w:hAnsi="TH SarabunPSK" w:cs="TH SarabunPSK"/>
          <w:sz w:val="32"/>
          <w:szCs w:val="32"/>
          <w:cs/>
        </w:rPr>
        <w:t>และสิทธิประโยชน์</w:t>
      </w:r>
      <w:r w:rsidR="00512993" w:rsidRPr="00F55E95">
        <w:rPr>
          <w:rFonts w:ascii="TH SarabunPSK" w:hAnsi="TH SarabunPSK" w:cs="TH SarabunPSK"/>
          <w:sz w:val="32"/>
          <w:szCs w:val="32"/>
          <w:cs/>
        </w:rPr>
        <w:t xml:space="preserve"> ดัง</w:t>
      </w:r>
      <w:r w:rsidR="0019634F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512993" w:rsidRPr="00F55E95">
        <w:rPr>
          <w:rFonts w:ascii="TH SarabunPSK" w:hAnsi="TH SarabunPSK" w:cs="TH SarabunPSK"/>
          <w:sz w:val="32"/>
          <w:szCs w:val="32"/>
          <w:cs/>
        </w:rPr>
        <w:t>นี้</w:t>
      </w:r>
    </w:p>
    <w:p w14:paraId="024ADFB5" w14:textId="29F88935" w:rsidR="000842E2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(๑)  </w:t>
      </w:r>
      <w:r w:rsidR="00FE2187" w:rsidRPr="00F55E95">
        <w:rPr>
          <w:rFonts w:ascii="TH SarabunPSK" w:hAnsi="TH SarabunPSK" w:cs="TH SarabunPSK"/>
          <w:sz w:val="32"/>
          <w:szCs w:val="32"/>
          <w:cs/>
        </w:rPr>
        <w:t xml:space="preserve">การประกันสุขภาพ </w:t>
      </w:r>
      <w:r w:rsidR="00FB46FF">
        <w:rPr>
          <w:rFonts w:ascii="TH SarabunPSK" w:hAnsi="TH SarabunPSK" w:cs="TH SarabunPSK" w:hint="cs"/>
          <w:sz w:val="32"/>
          <w:szCs w:val="32"/>
          <w:cs/>
        </w:rPr>
        <w:t>ให้สำนักงาน กกพ. เป็นผู้จัดทำ</w:t>
      </w:r>
      <w:r w:rsidR="00FB46FF" w:rsidRPr="00B84D02">
        <w:rPr>
          <w:rFonts w:ascii="TH SarabunPSK" w:hAnsi="TH SarabunPSK" w:cs="TH SarabunPSK"/>
          <w:sz w:val="32"/>
          <w:szCs w:val="32"/>
          <w:cs/>
        </w:rPr>
        <w:t>ประกัน</w:t>
      </w:r>
      <w:r w:rsidR="00FB46FF">
        <w:rPr>
          <w:rFonts w:ascii="TH SarabunPSK" w:hAnsi="TH SarabunPSK" w:cs="TH SarabunPSK" w:hint="cs"/>
          <w:sz w:val="32"/>
          <w:szCs w:val="32"/>
          <w:cs/>
        </w:rPr>
        <w:t>สุขภาพ โดยมี</w:t>
      </w:r>
      <w:r w:rsidR="00151900">
        <w:rPr>
          <w:rFonts w:ascii="TH SarabunPSK" w:hAnsi="TH SarabunPSK" w:cs="TH SarabunPSK" w:hint="cs"/>
          <w:sz w:val="32"/>
          <w:szCs w:val="32"/>
          <w:cs/>
        </w:rPr>
        <w:t>ค่าเบี้ยประกัน</w:t>
      </w:r>
      <w:r w:rsidR="005A691B">
        <w:rPr>
          <w:rFonts w:ascii="TH SarabunPSK" w:hAnsi="TH SarabunPSK" w:cs="TH SarabunPSK" w:hint="cs"/>
          <w:sz w:val="32"/>
          <w:szCs w:val="32"/>
          <w:cs/>
        </w:rPr>
        <w:t>ตามจำนวนที่จ่ายจริงแต่</w:t>
      </w:r>
      <w:r w:rsidR="00151900" w:rsidRPr="00855898">
        <w:rPr>
          <w:rFonts w:ascii="TH SarabunPSK" w:hAnsi="TH SarabunPSK" w:cs="TH SarabunPSK"/>
          <w:sz w:val="32"/>
          <w:szCs w:val="32"/>
          <w:cs/>
        </w:rPr>
        <w:t>ไม่เกิน ๓๐</w:t>
      </w:r>
      <w:r w:rsidR="00151900" w:rsidRPr="00855898">
        <w:rPr>
          <w:rFonts w:ascii="TH SarabunPSK" w:hAnsi="TH SarabunPSK" w:cs="TH SarabunPSK"/>
          <w:sz w:val="32"/>
          <w:szCs w:val="32"/>
        </w:rPr>
        <w:t>,</w:t>
      </w:r>
      <w:r w:rsidR="00151900" w:rsidRPr="00855898">
        <w:rPr>
          <w:rFonts w:ascii="TH SarabunPSK" w:hAnsi="TH SarabunPSK" w:cs="TH SarabunPSK"/>
          <w:sz w:val="32"/>
          <w:szCs w:val="32"/>
          <w:cs/>
        </w:rPr>
        <w:t>๐๐๐ บาท</w:t>
      </w:r>
      <w:r w:rsidR="0015190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D74CDFE" w14:textId="197D0769" w:rsidR="000842E2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(๒)  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>เงินช่วยเหลือค่ารักษาพยาบาล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691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>มีสิทธิเบิกค่ารักษาพยาบาล</w:t>
      </w:r>
      <w:r w:rsidR="00FB46FF">
        <w:rPr>
          <w:rFonts w:ascii="TH SarabunPSK" w:hAnsi="TH SarabunPSK" w:cs="TH SarabunPSK" w:hint="cs"/>
          <w:sz w:val="32"/>
          <w:szCs w:val="32"/>
          <w:cs/>
        </w:rPr>
        <w:t>ในกรณีที่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>ไม่สามารถเบิกจ่ายจากการประกันสุขภาพ</w:t>
      </w:r>
      <w:r w:rsidR="005A691B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>ตาม</w:t>
      </w:r>
      <w:r w:rsidR="005A691B"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ที่จ่ายจริงแต่ไม่เกินปีละ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๒๐</w:t>
      </w:r>
      <w:r w:rsidR="000842E2" w:rsidRPr="00F55E95">
        <w:rPr>
          <w:rFonts w:ascii="TH SarabunPSK" w:hAnsi="TH SarabunPSK" w:cs="TH SarabunPSK"/>
          <w:sz w:val="32"/>
          <w:szCs w:val="32"/>
        </w:rPr>
        <w:t>,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๐๐๐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550F3555" w14:textId="632FE58E" w:rsidR="000842E2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(๓)  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>การประกันชีวิต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46FF">
        <w:rPr>
          <w:rFonts w:ascii="TH SarabunPSK" w:hAnsi="TH SarabunPSK" w:cs="TH SarabunPSK" w:hint="cs"/>
          <w:sz w:val="32"/>
          <w:szCs w:val="32"/>
          <w:cs/>
        </w:rPr>
        <w:t>ให้สำนักงาน กกพ. เป็นผู้จัดทำ</w:t>
      </w:r>
      <w:r w:rsidR="00FB46FF" w:rsidRPr="00B84D02">
        <w:rPr>
          <w:rFonts w:ascii="TH SarabunPSK" w:hAnsi="TH SarabunPSK" w:cs="TH SarabunPSK"/>
          <w:sz w:val="32"/>
          <w:szCs w:val="32"/>
          <w:cs/>
        </w:rPr>
        <w:t>ประกัน</w:t>
      </w:r>
      <w:r w:rsidR="00FB46FF">
        <w:rPr>
          <w:rFonts w:ascii="TH SarabunPSK" w:hAnsi="TH SarabunPSK" w:cs="TH SarabunPSK" w:hint="cs"/>
          <w:sz w:val="32"/>
          <w:szCs w:val="32"/>
          <w:cs/>
        </w:rPr>
        <w:t>ชีวิต โดยมี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ทุนประกัน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๑</w:t>
      </w:r>
      <w:r w:rsidR="000842E2" w:rsidRPr="00F55E95">
        <w:rPr>
          <w:rFonts w:ascii="TH SarabunPSK" w:hAnsi="TH SarabunPSK" w:cs="TH SarabunPSK"/>
          <w:sz w:val="32"/>
          <w:szCs w:val="32"/>
        </w:rPr>
        <w:t>,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๐๐๐</w:t>
      </w:r>
      <w:r w:rsidR="000842E2" w:rsidRPr="00F55E95">
        <w:rPr>
          <w:rFonts w:ascii="TH SarabunPSK" w:hAnsi="TH SarabunPSK" w:cs="TH SarabunPSK"/>
          <w:sz w:val="32"/>
          <w:szCs w:val="32"/>
        </w:rPr>
        <w:t>,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๐๐๐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437DE73A" w14:textId="7832E5DF" w:rsidR="000842E2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</w:t>
      </w:r>
      <w:r w:rsidR="007440B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 xml:space="preserve">การประกันอุบัติเหตุ </w:t>
      </w:r>
      <w:r w:rsidR="00FB46FF">
        <w:rPr>
          <w:rFonts w:ascii="TH SarabunPSK" w:hAnsi="TH SarabunPSK" w:cs="TH SarabunPSK" w:hint="cs"/>
          <w:sz w:val="32"/>
          <w:szCs w:val="32"/>
          <w:cs/>
        </w:rPr>
        <w:t xml:space="preserve">ให้สำนักงาน </w:t>
      </w:r>
      <w:proofErr w:type="spellStart"/>
      <w:r w:rsidR="00FB46FF">
        <w:rPr>
          <w:rFonts w:ascii="TH SarabunPSK" w:hAnsi="TH SarabunPSK" w:cs="TH SarabunPSK" w:hint="cs"/>
          <w:sz w:val="32"/>
          <w:szCs w:val="32"/>
          <w:cs/>
        </w:rPr>
        <w:t>กกพ</w:t>
      </w:r>
      <w:proofErr w:type="spellEnd"/>
      <w:r w:rsidR="00FB46FF">
        <w:rPr>
          <w:rFonts w:ascii="TH SarabunPSK" w:hAnsi="TH SarabunPSK" w:cs="TH SarabunPSK" w:hint="cs"/>
          <w:sz w:val="32"/>
          <w:szCs w:val="32"/>
          <w:cs/>
        </w:rPr>
        <w:t>. เป็นผู้จัดทำประกันอุบัติเหตุ โดยมี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ทุนประกัน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๑</w:t>
      </w:r>
      <w:r w:rsidR="000842E2" w:rsidRPr="00F55E95">
        <w:rPr>
          <w:rFonts w:ascii="TH SarabunPSK" w:hAnsi="TH SarabunPSK" w:cs="TH SarabunPSK"/>
          <w:sz w:val="32"/>
          <w:szCs w:val="32"/>
        </w:rPr>
        <w:t>,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๐๐๐</w:t>
      </w:r>
      <w:r w:rsidR="000842E2" w:rsidRPr="00F55E95">
        <w:rPr>
          <w:rFonts w:ascii="TH SarabunPSK" w:hAnsi="TH SarabunPSK" w:cs="TH SarabunPSK"/>
          <w:sz w:val="32"/>
          <w:szCs w:val="32"/>
        </w:rPr>
        <w:t>,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๐๐๐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11D63B5" w14:textId="1853E4FF" w:rsidR="000842E2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(๕)  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>การต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 xml:space="preserve">รวจสุขภาพประจำปี </w:t>
      </w:r>
      <w:r w:rsidR="00FB46FF">
        <w:rPr>
          <w:rFonts w:ascii="TH SarabunPSK" w:hAnsi="TH SarabunPSK" w:cs="TH SarabunPSK" w:hint="cs"/>
          <w:sz w:val="32"/>
          <w:szCs w:val="32"/>
          <w:cs/>
        </w:rPr>
        <w:t>ให้มีสิทธิเบิกจ่ายได้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>ตาม</w:t>
      </w:r>
      <w:r w:rsidR="00FB46FF">
        <w:rPr>
          <w:rFonts w:ascii="TH SarabunPSK" w:hAnsi="TH SarabunPSK" w:cs="TH SarabunPSK" w:hint="cs"/>
          <w:sz w:val="32"/>
          <w:szCs w:val="32"/>
          <w:cs/>
        </w:rPr>
        <w:t>จำนวนที่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>จ่ายจริง</w:t>
      </w:r>
      <w:r w:rsidR="00FB46FF">
        <w:rPr>
          <w:rFonts w:ascii="TH SarabunPSK" w:hAnsi="TH SarabunPSK" w:cs="TH SarabunPSK" w:hint="cs"/>
          <w:sz w:val="32"/>
          <w:szCs w:val="32"/>
          <w:cs/>
        </w:rPr>
        <w:t>แต่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ไม่เกินปีละ 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๒๐</w:t>
      </w:r>
      <w:r w:rsidR="000842E2" w:rsidRPr="00F55E95">
        <w:rPr>
          <w:rFonts w:ascii="TH SarabunPSK" w:hAnsi="TH SarabunPSK" w:cs="TH SarabunPSK"/>
          <w:sz w:val="32"/>
          <w:szCs w:val="32"/>
        </w:rPr>
        <w:t>,</w:t>
      </w:r>
      <w:r w:rsidR="00EC0FBE" w:rsidRPr="00F55E95">
        <w:rPr>
          <w:rFonts w:ascii="TH SarabunPSK" w:hAnsi="TH SarabunPSK" w:cs="TH SarabunPSK"/>
          <w:sz w:val="32"/>
          <w:szCs w:val="32"/>
          <w:cs/>
        </w:rPr>
        <w:t>๐๐๐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 บาท </w:t>
      </w:r>
    </w:p>
    <w:p w14:paraId="0F870C2B" w14:textId="371D54C3" w:rsidR="000842E2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(๖)  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>เงินสมทบประกันสังคม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 xml:space="preserve">ตามที่กฎหมายกำหนด  </w:t>
      </w:r>
    </w:p>
    <w:p w14:paraId="7D87C676" w14:textId="6584D2CA" w:rsidR="00A5429F" w:rsidRPr="00F55E95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(๗)  </w:t>
      </w:r>
      <w:r w:rsidR="00E174AA" w:rsidRPr="00F55E95">
        <w:rPr>
          <w:rFonts w:ascii="TH SarabunPSK" w:hAnsi="TH SarabunPSK" w:cs="TH SarabunPSK"/>
          <w:sz w:val="32"/>
          <w:szCs w:val="32"/>
          <w:cs/>
        </w:rPr>
        <w:t>ค่าตอบแ</w:t>
      </w:r>
      <w:r w:rsidR="006B67AC" w:rsidRPr="00F55E95">
        <w:rPr>
          <w:rFonts w:ascii="TH SarabunPSK" w:hAnsi="TH SarabunPSK" w:cs="TH SarabunPSK"/>
          <w:sz w:val="32"/>
          <w:szCs w:val="32"/>
          <w:cs/>
        </w:rPr>
        <w:t>ทนพิเศษประจำปี</w:t>
      </w:r>
      <w:r w:rsidR="00CB0A18">
        <w:rPr>
          <w:rFonts w:ascii="TH SarabunPSK" w:hAnsi="TH SarabunPSK" w:cs="TH SarabunPSK" w:hint="cs"/>
          <w:sz w:val="32"/>
          <w:szCs w:val="32"/>
          <w:cs/>
        </w:rPr>
        <w:t>ตามผลประเมินการปฏิบัติงาน แต่</w:t>
      </w:r>
      <w:r w:rsidR="00ED6B51" w:rsidRPr="00F55E95">
        <w:rPr>
          <w:rFonts w:ascii="TH SarabunPSK" w:hAnsi="TH SarabunPSK" w:cs="TH SarabunPSK"/>
          <w:sz w:val="32"/>
          <w:szCs w:val="32"/>
          <w:cs/>
        </w:rPr>
        <w:t>ไม่เกินสี่</w:t>
      </w:r>
      <w:r w:rsidR="000842E2" w:rsidRPr="00F55E95">
        <w:rPr>
          <w:rFonts w:ascii="TH SarabunPSK" w:hAnsi="TH SarabunPSK" w:cs="TH SarabunPSK"/>
          <w:sz w:val="32"/>
          <w:szCs w:val="32"/>
          <w:cs/>
        </w:rPr>
        <w:t>เท่าของอัตราเงินเดือน</w:t>
      </w:r>
    </w:p>
    <w:p w14:paraId="5C449A1F" w14:textId="482D36DA" w:rsidR="00113D11" w:rsidRDefault="006B50D0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(๘) </w:t>
      </w:r>
      <w:r w:rsidR="00113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3D11" w:rsidRPr="00F55E95">
        <w:rPr>
          <w:rFonts w:ascii="TH SarabunPSK" w:hAnsi="TH SarabunPSK" w:cs="TH SarabunPSK"/>
          <w:sz w:val="32"/>
          <w:szCs w:val="32"/>
          <w:cs/>
        </w:rPr>
        <w:t>รถยนต์ประจำตำแหน่ง</w:t>
      </w:r>
      <w:r w:rsidR="00113D11">
        <w:rPr>
          <w:rFonts w:ascii="TH SarabunPSK" w:hAnsi="TH SarabunPSK" w:cs="TH SarabunPSK"/>
          <w:sz w:val="32"/>
          <w:szCs w:val="32"/>
        </w:rPr>
        <w:t xml:space="preserve"> </w:t>
      </w:r>
      <w:r w:rsidR="00113D11">
        <w:rPr>
          <w:rFonts w:ascii="TH SarabunPSK" w:hAnsi="TH SarabunPSK" w:cs="TH SarabunPSK" w:hint="cs"/>
          <w:sz w:val="32"/>
          <w:szCs w:val="32"/>
          <w:cs/>
        </w:rPr>
        <w:t xml:space="preserve">ให้สำนักงาน </w:t>
      </w:r>
      <w:proofErr w:type="spellStart"/>
      <w:r w:rsidR="00113D11">
        <w:rPr>
          <w:rFonts w:ascii="TH SarabunPSK" w:hAnsi="TH SarabunPSK" w:cs="TH SarabunPSK" w:hint="cs"/>
          <w:sz w:val="32"/>
          <w:szCs w:val="32"/>
          <w:cs/>
        </w:rPr>
        <w:t>กกพ</w:t>
      </w:r>
      <w:proofErr w:type="spellEnd"/>
      <w:r w:rsidR="00113D11">
        <w:rPr>
          <w:rFonts w:ascii="TH SarabunPSK" w:hAnsi="TH SarabunPSK" w:cs="TH SarabunPSK" w:hint="cs"/>
          <w:sz w:val="32"/>
          <w:szCs w:val="32"/>
          <w:cs/>
        </w:rPr>
        <w:t>. เป็นผู้จัดหา</w:t>
      </w:r>
      <w:r w:rsidR="00113D11" w:rsidRPr="00F55E95">
        <w:rPr>
          <w:rFonts w:ascii="TH SarabunPSK" w:hAnsi="TH SarabunPSK" w:cs="TH SarabunPSK"/>
          <w:sz w:val="32"/>
          <w:szCs w:val="32"/>
          <w:cs/>
        </w:rPr>
        <w:t>รถยนต์ประจำตำแหน่ง</w:t>
      </w:r>
      <w:r w:rsidR="00113D11">
        <w:rPr>
          <w:rFonts w:ascii="TH SarabunPSK" w:hAnsi="TH SarabunPSK" w:cs="TH SarabunPSK" w:hint="cs"/>
          <w:sz w:val="32"/>
          <w:szCs w:val="32"/>
          <w:cs/>
        </w:rPr>
        <w:t xml:space="preserve">ในอัตราค่าเช่าไม่เกินเดือนละ ๓๖,๐๐๐ บาท </w:t>
      </w:r>
    </w:p>
    <w:p w14:paraId="313A6642" w14:textId="231DC577" w:rsidR="00113D11" w:rsidRDefault="00113D11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(๙)  </w:t>
      </w:r>
      <w:r w:rsidRPr="00F55E95">
        <w:rPr>
          <w:rFonts w:ascii="TH SarabunPSK" w:hAnsi="TH SarabunPSK" w:cs="TH SarabunPSK"/>
          <w:sz w:val="32"/>
          <w:szCs w:val="32"/>
          <w:cs/>
        </w:rPr>
        <w:t>พนักงานขับรถประจำตำแหน่ง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กกพ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เป็นผู้จัดหาพนักงานขับรถประจำตำแหน่ง จำนวน ๑ คน </w:t>
      </w:r>
    </w:p>
    <w:p w14:paraId="1EA0481E" w14:textId="3ED9DD13" w:rsidR="00E23150" w:rsidRDefault="00113D11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(๑๐) ค่ารับรอง 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ค่าใช้จ่ายในการเดินทางไปปฏิบัติหน้าที่ </w:t>
      </w:r>
      <w:r w:rsidR="008A401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ค่าใช้จ่ายโทรศัพท์เคลื่อนที่ </w:t>
      </w:r>
      <w:r>
        <w:rPr>
          <w:rFonts w:ascii="TH SarabunPSK" w:hAnsi="TH SarabunPSK" w:cs="TH SarabunPSK" w:hint="cs"/>
          <w:sz w:val="32"/>
          <w:szCs w:val="32"/>
          <w:cs/>
        </w:rPr>
        <w:t>เบิกจ่ายได้ตาม</w:t>
      </w:r>
      <w:r w:rsidR="002E727E" w:rsidRPr="00F55E95">
        <w:rPr>
          <w:rFonts w:ascii="TH SarabunPSK" w:hAnsi="TH SarabunPSK" w:cs="TH SarabunPSK"/>
          <w:sz w:val="32"/>
          <w:szCs w:val="32"/>
          <w:cs/>
        </w:rPr>
        <w:t>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และประกาศ</w:t>
      </w:r>
      <w:r w:rsidR="002E727E" w:rsidRPr="00F55E95">
        <w:rPr>
          <w:rFonts w:ascii="TH SarabunPSK" w:hAnsi="TH SarabunPSK" w:cs="TH SarabunPSK"/>
          <w:sz w:val="32"/>
          <w:szCs w:val="32"/>
          <w:cs/>
        </w:rPr>
        <w:t>ที่</w:t>
      </w:r>
      <w:r w:rsidR="00CB0A18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="00CB0A18" w:rsidRPr="00F55E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17A014" w14:textId="1AB37380" w:rsidR="006A4B4A" w:rsidRPr="006A4B4A" w:rsidRDefault="00724AF8" w:rsidP="006A4B4A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 ๑๐ </w:t>
      </w:r>
      <w:r w:rsidR="006A4B4A">
        <w:rPr>
          <w:rFonts w:ascii="TH SarabunPSK" w:hAnsi="TH SarabunPSK" w:cs="TH SarabunPSK" w:hint="cs"/>
          <w:sz w:val="32"/>
          <w:szCs w:val="32"/>
          <w:cs/>
        </w:rPr>
        <w:t>เลขาธิการ</w:t>
      </w:r>
      <w:r w:rsidR="006A4B4A">
        <w:rPr>
          <w:rFonts w:ascii="TH SarabunPSK" w:hAnsi="TH SarabunPSK" w:cs="TH SarabunPSK"/>
          <w:sz w:val="32"/>
          <w:szCs w:val="32"/>
          <w:cs/>
        </w:rPr>
        <w:t>ซึ่งดำรงตำแหน่งไม</w:t>
      </w:r>
      <w:r w:rsidR="006A4B4A">
        <w:rPr>
          <w:rFonts w:ascii="TH SarabunPSK" w:hAnsi="TH SarabunPSK" w:cs="TH SarabunPSK" w:hint="cs"/>
          <w:sz w:val="32"/>
          <w:szCs w:val="32"/>
          <w:cs/>
        </w:rPr>
        <w:t>น้อยกว่าหนึ่งปีบริบูรณ์</w:t>
      </w:r>
      <w:r w:rsidR="006A4B4A" w:rsidRPr="006A4B4A">
        <w:rPr>
          <w:rFonts w:ascii="TH SarabunPSK" w:hAnsi="TH SarabunPSK" w:cs="TH SarabunPSK"/>
          <w:sz w:val="32"/>
          <w:szCs w:val="32"/>
          <w:cs/>
        </w:rPr>
        <w:t>มีสิทธิไดรับ</w:t>
      </w:r>
      <w:r w:rsidR="006A4B4A">
        <w:rPr>
          <w:rFonts w:ascii="TH SarabunPSK" w:hAnsi="TH SarabunPSK" w:cs="TH SarabunPSK" w:hint="cs"/>
          <w:sz w:val="32"/>
          <w:szCs w:val="32"/>
          <w:cs/>
        </w:rPr>
        <w:t>บำเหน็จ</w:t>
      </w:r>
      <w:r w:rsidR="006A4B4A" w:rsidRPr="006A4B4A">
        <w:rPr>
          <w:rFonts w:ascii="TH SarabunPSK" w:hAnsi="TH SarabunPSK" w:cs="TH SarabunPSK"/>
          <w:sz w:val="32"/>
          <w:szCs w:val="32"/>
          <w:cs/>
        </w:rPr>
        <w:t>ตอบแทน</w:t>
      </w:r>
      <w:r w:rsidR="006A4B4A">
        <w:rPr>
          <w:rFonts w:ascii="TH SarabunPSK" w:hAnsi="TH SarabunPSK" w:cs="TH SarabunPSK" w:hint="cs"/>
          <w:sz w:val="32"/>
          <w:szCs w:val="32"/>
          <w:cs/>
        </w:rPr>
        <w:t>เป็นเงินซึ่งจ่าย</w:t>
      </w:r>
      <w:r w:rsidR="006A4B4A" w:rsidRPr="006A4B4A">
        <w:rPr>
          <w:rFonts w:ascii="TH SarabunPSK" w:hAnsi="TH SarabunPSK" w:cs="TH SarabunPSK"/>
          <w:sz w:val="32"/>
          <w:szCs w:val="32"/>
          <w:cs/>
        </w:rPr>
        <w:t>ครั้งเดียว</w:t>
      </w:r>
      <w:r w:rsidR="006A4B4A">
        <w:rPr>
          <w:rFonts w:ascii="TH SarabunPSK" w:hAnsi="TH SarabunPSK" w:cs="TH SarabunPSK" w:hint="cs"/>
          <w:sz w:val="32"/>
          <w:szCs w:val="32"/>
          <w:cs/>
        </w:rPr>
        <w:t>เมื่อพ้น</w:t>
      </w:r>
      <w:r w:rsidR="00857A34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6A4B4A">
        <w:rPr>
          <w:rFonts w:ascii="TH SarabunPSK" w:hAnsi="TH SarabunPSK" w:cs="TH SarabunPSK" w:hint="cs"/>
          <w:sz w:val="32"/>
          <w:szCs w:val="32"/>
          <w:cs/>
        </w:rPr>
        <w:t>ตำ</w:t>
      </w:r>
      <w:r w:rsidR="006A4B4A">
        <w:rPr>
          <w:rFonts w:ascii="TH SarabunPSK" w:hAnsi="TH SarabunPSK" w:cs="TH SarabunPSK"/>
          <w:sz w:val="32"/>
          <w:szCs w:val="32"/>
          <w:cs/>
        </w:rPr>
        <w:t>แหน่งด้วยเหตุอย่า</w:t>
      </w:r>
      <w:r w:rsidR="006A4B4A" w:rsidRPr="006A4B4A">
        <w:rPr>
          <w:rFonts w:ascii="TH SarabunPSK" w:hAnsi="TH SarabunPSK" w:cs="TH SarabunPSK"/>
          <w:sz w:val="32"/>
          <w:szCs w:val="32"/>
          <w:cs/>
        </w:rPr>
        <w:t>งใด</w:t>
      </w:r>
      <w:r w:rsidR="006A4B4A">
        <w:rPr>
          <w:rFonts w:ascii="TH SarabunPSK" w:hAnsi="TH SarabunPSK" w:cs="TH SarabunPSK" w:hint="cs"/>
          <w:sz w:val="32"/>
          <w:szCs w:val="32"/>
          <w:cs/>
        </w:rPr>
        <w:t>อย่าง</w:t>
      </w:r>
      <w:r w:rsidR="006A4B4A" w:rsidRPr="006A4B4A">
        <w:rPr>
          <w:rFonts w:ascii="TH SarabunPSK" w:hAnsi="TH SarabunPSK" w:cs="TH SarabunPSK"/>
          <w:sz w:val="32"/>
          <w:szCs w:val="32"/>
          <w:cs/>
        </w:rPr>
        <w:t>หนึ่ง</w:t>
      </w:r>
      <w:r w:rsidR="00857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B4A">
        <w:rPr>
          <w:rFonts w:ascii="TH SarabunPSK" w:hAnsi="TH SarabunPSK" w:cs="TH SarabunPSK"/>
          <w:sz w:val="32"/>
          <w:szCs w:val="32"/>
          <w:cs/>
        </w:rPr>
        <w:t>ดัง</w:t>
      </w:r>
      <w:r w:rsidR="006A4B4A">
        <w:rPr>
          <w:rFonts w:ascii="TH SarabunPSK" w:hAnsi="TH SarabunPSK" w:cs="TH SarabunPSK" w:hint="cs"/>
          <w:sz w:val="32"/>
          <w:szCs w:val="32"/>
          <w:cs/>
        </w:rPr>
        <w:t>ต่อไปนี้</w:t>
      </w:r>
    </w:p>
    <w:p w14:paraId="5164E181" w14:textId="4F2E3163" w:rsidR="006A4B4A" w:rsidRDefault="006A4B4A" w:rsidP="006A4B4A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 พ้นจากตำแหน่ง</w:t>
      </w:r>
      <w:r w:rsidRPr="006A4B4A">
        <w:rPr>
          <w:rFonts w:ascii="TH SarabunPSK" w:hAnsi="TH SarabunPSK" w:cs="TH SarabunPSK"/>
          <w:sz w:val="32"/>
          <w:szCs w:val="32"/>
          <w:cs/>
        </w:rPr>
        <w:t>ตามวาระ</w:t>
      </w:r>
    </w:p>
    <w:p w14:paraId="262BF239" w14:textId="2DC67A83" w:rsidR="006A4B4A" w:rsidRPr="006A4B4A" w:rsidRDefault="006A4B4A" w:rsidP="006A4B4A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EB596B">
        <w:rPr>
          <w:rFonts w:ascii="TH SarabunPSK" w:hAnsi="TH SarabunPSK" w:cs="TH SarabunPSK" w:hint="cs"/>
          <w:sz w:val="32"/>
          <w:szCs w:val="32"/>
          <w:cs/>
        </w:rPr>
        <w:t>ตาย หรือ</w:t>
      </w:r>
      <w:r>
        <w:rPr>
          <w:rFonts w:ascii="TH SarabunPSK" w:hAnsi="TH SarabunPSK" w:cs="TH SarabunPSK"/>
          <w:sz w:val="32"/>
          <w:szCs w:val="32"/>
          <w:cs/>
        </w:rPr>
        <w:t>มีอายุครบหก</w:t>
      </w:r>
      <w:r w:rsidRPr="006A4B4A">
        <w:rPr>
          <w:rFonts w:ascii="TH SarabunPSK" w:hAnsi="TH SarabunPSK" w:cs="TH SarabunPSK"/>
          <w:sz w:val="32"/>
          <w:szCs w:val="32"/>
          <w:cs/>
        </w:rPr>
        <w:t>สิบป</w:t>
      </w:r>
      <w:r>
        <w:rPr>
          <w:rFonts w:ascii="TH SarabunPSK" w:hAnsi="TH SarabunPSK" w:cs="TH SarabunPSK" w:hint="cs"/>
          <w:sz w:val="32"/>
          <w:szCs w:val="32"/>
          <w:cs/>
        </w:rPr>
        <w:t>ีบริบูรณ์</w:t>
      </w:r>
    </w:p>
    <w:p w14:paraId="7230C753" w14:textId="77777777" w:rsidR="00F2581F" w:rsidRPr="00F2581F" w:rsidRDefault="006A4B4A" w:rsidP="00F2581F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 w:rsidRPr="006A4B4A">
        <w:rPr>
          <w:rFonts w:ascii="TH SarabunPSK" w:hAnsi="TH SarabunPSK" w:cs="TH SarabunPSK"/>
          <w:sz w:val="32"/>
          <w:szCs w:val="32"/>
          <w:cs/>
        </w:rPr>
        <w:t xml:space="preserve">(๓) </w:t>
      </w:r>
      <w:proofErr w:type="spellStart"/>
      <w:r w:rsidR="00EB596B">
        <w:rPr>
          <w:rFonts w:ascii="TH SarabunPSK" w:hAnsi="TH SarabunPSK" w:cs="TH SarabunPSK" w:hint="cs"/>
          <w:sz w:val="32"/>
          <w:szCs w:val="32"/>
          <w:cs/>
        </w:rPr>
        <w:t>กกพ</w:t>
      </w:r>
      <w:proofErr w:type="spellEnd"/>
      <w:r w:rsidR="00EB596B">
        <w:rPr>
          <w:rFonts w:ascii="TH SarabunPSK" w:hAnsi="TH SarabunPSK" w:cs="TH SarabunPSK" w:hint="cs"/>
          <w:sz w:val="32"/>
          <w:szCs w:val="32"/>
          <w:cs/>
        </w:rPr>
        <w:t xml:space="preserve">. บอกเลิกสัญญาจ้างก่อนครบกำหนดระยะเวลาตามสัญญา </w:t>
      </w:r>
      <w:r w:rsidR="00F2581F" w:rsidRPr="00F2581F">
        <w:rPr>
          <w:rFonts w:ascii="TH SarabunPSK" w:hAnsi="TH SarabunPSK" w:cs="TH SarabunPSK" w:hint="cs"/>
          <w:sz w:val="32"/>
          <w:szCs w:val="32"/>
          <w:cs/>
        </w:rPr>
        <w:t xml:space="preserve">โดยเลขาธิการมิได้เป็นฝ่ายผิดสัญญา </w:t>
      </w:r>
    </w:p>
    <w:p w14:paraId="27D95802" w14:textId="5A3A451A" w:rsidR="00A94D0B" w:rsidRDefault="00A94D0B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การคำนวณบำเหน็จตอบแทนให้</w:t>
      </w:r>
      <w:r w:rsidR="00FB77B4">
        <w:rPr>
          <w:rFonts w:ascii="TH SarabunPSK" w:hAnsi="TH SarabunPSK" w:cs="TH SarabunPSK" w:hint="cs"/>
          <w:sz w:val="32"/>
          <w:szCs w:val="32"/>
          <w:cs/>
        </w:rPr>
        <w:t>ถือปฏิบัติ</w:t>
      </w:r>
      <w:r w:rsidR="00BE0D36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BE0D36" w:rsidRPr="00F55E95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FB77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0D36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FB77B4">
        <w:rPr>
          <w:rFonts w:ascii="TH SarabunPSK" w:hAnsi="TH SarabunPSK" w:cs="TH SarabunPSK" w:hint="cs"/>
          <w:sz w:val="32"/>
          <w:szCs w:val="32"/>
          <w:cs/>
        </w:rPr>
        <w:t xml:space="preserve"> หรือข้อบังคับของ </w:t>
      </w:r>
      <w:proofErr w:type="spellStart"/>
      <w:r w:rsidR="00FB77B4">
        <w:rPr>
          <w:rFonts w:ascii="TH SarabunPSK" w:hAnsi="TH SarabunPSK" w:cs="TH SarabunPSK" w:hint="cs"/>
          <w:sz w:val="32"/>
          <w:szCs w:val="32"/>
          <w:cs/>
        </w:rPr>
        <w:t>กกพ</w:t>
      </w:r>
      <w:proofErr w:type="spellEnd"/>
      <w:r w:rsidR="00FB77B4">
        <w:rPr>
          <w:rFonts w:ascii="TH SarabunPSK" w:hAnsi="TH SarabunPSK" w:cs="TH SarabunPSK" w:hint="cs"/>
          <w:sz w:val="32"/>
          <w:szCs w:val="32"/>
          <w:cs/>
        </w:rPr>
        <w:t>. โดยอนุโลม</w:t>
      </w:r>
    </w:p>
    <w:p w14:paraId="2AD6A72B" w14:textId="5F7F0B17" w:rsidR="006A5E96" w:rsidRPr="00F55E95" w:rsidRDefault="006A5E96" w:rsidP="00F55E95">
      <w:pPr>
        <w:autoSpaceDE w:val="0"/>
        <w:autoSpaceDN w:val="0"/>
        <w:adjustRightInd w:val="0"/>
        <w:spacing w:before="120" w:after="0" w:line="240" w:lineRule="auto"/>
        <w:ind w:firstLine="1138"/>
        <w:jc w:val="thaiDistribute"/>
        <w:rPr>
          <w:rFonts w:ascii="TH SarabunPSK" w:hAnsi="TH SarabunPSK" w:cs="TH SarabunPSK"/>
          <w:sz w:val="32"/>
          <w:szCs w:val="32"/>
        </w:rPr>
      </w:pPr>
      <w:r w:rsidRPr="00F55E95">
        <w:rPr>
          <w:rFonts w:ascii="TH SarabunPSK" w:hAnsi="TH SarabunPSK" w:cs="TH SarabunPSK"/>
          <w:sz w:val="32"/>
          <w:szCs w:val="32"/>
          <w:cs/>
        </w:rPr>
        <w:t>ข</w:t>
      </w:r>
      <w:r w:rsidR="00E42273" w:rsidRPr="00F55E95">
        <w:rPr>
          <w:rFonts w:ascii="TH SarabunPSK" w:hAnsi="TH SarabunPSK" w:cs="TH SarabunPSK"/>
          <w:sz w:val="32"/>
          <w:szCs w:val="32"/>
          <w:cs/>
        </w:rPr>
        <w:t xml:space="preserve">อ </w:t>
      </w:r>
      <w:r w:rsidR="006B50D0">
        <w:rPr>
          <w:rFonts w:ascii="TH SarabunPSK" w:hAnsi="TH SarabunPSK" w:cs="TH SarabunPSK" w:hint="cs"/>
          <w:sz w:val="32"/>
          <w:szCs w:val="32"/>
          <w:cs/>
        </w:rPr>
        <w:t>๑</w:t>
      </w:r>
      <w:r w:rsidR="003466F8">
        <w:rPr>
          <w:rFonts w:ascii="TH SarabunPSK" w:hAnsi="TH SarabunPSK" w:cs="TH SarabunPSK" w:hint="cs"/>
          <w:sz w:val="32"/>
          <w:szCs w:val="32"/>
          <w:cs/>
        </w:rPr>
        <w:t>๑</w:t>
      </w:r>
      <w:r w:rsidRPr="00F55E95">
        <w:rPr>
          <w:rFonts w:ascii="TH SarabunPSK" w:hAnsi="TH SarabunPSK" w:cs="TH SarabunPSK"/>
          <w:sz w:val="32"/>
          <w:szCs w:val="32"/>
          <w:cs/>
        </w:rPr>
        <w:t xml:space="preserve"> ให้ประธานกรรมการกำกับกิจการพลังงานเป็นผู้รักษาการตามระเบียบนี้ และให้</w:t>
      </w:r>
      <w:r w:rsidR="006B50D0">
        <w:rPr>
          <w:rFonts w:ascii="TH SarabunPSK" w:hAnsi="TH SarabunPSK" w:cs="TH SarabunPSK" w:hint="cs"/>
          <w:sz w:val="32"/>
          <w:szCs w:val="32"/>
          <w:cs/>
        </w:rPr>
        <w:t xml:space="preserve"> กกพ. </w:t>
      </w:r>
      <w:r w:rsidR="006E6058">
        <w:rPr>
          <w:rFonts w:ascii="TH SarabunPSK" w:hAnsi="TH SarabunPSK" w:cs="TH SarabunPSK" w:hint="cs"/>
          <w:sz w:val="32"/>
          <w:szCs w:val="32"/>
          <w:cs/>
        </w:rPr>
        <w:t>เป็นผู้</w:t>
      </w:r>
      <w:r w:rsidRPr="00F55E95">
        <w:rPr>
          <w:rFonts w:ascii="TH SarabunPSK" w:hAnsi="TH SarabunPSK" w:cs="TH SarabunPSK"/>
          <w:sz w:val="32"/>
          <w:szCs w:val="32"/>
          <w:cs/>
        </w:rPr>
        <w:t>วินิจฉัย</w:t>
      </w:r>
      <w:r w:rsidR="00FB46FF">
        <w:rPr>
          <w:rFonts w:ascii="TH SarabunPSK" w:hAnsi="TH SarabunPSK" w:cs="TH SarabunPSK" w:hint="cs"/>
          <w:sz w:val="32"/>
          <w:szCs w:val="32"/>
          <w:cs/>
        </w:rPr>
        <w:t>ชี้ขาด</w:t>
      </w:r>
      <w:r w:rsidR="006E6058">
        <w:rPr>
          <w:rFonts w:ascii="TH SarabunPSK" w:hAnsi="TH SarabunPSK" w:cs="TH SarabunPSK" w:hint="cs"/>
          <w:sz w:val="32"/>
          <w:szCs w:val="32"/>
          <w:cs/>
        </w:rPr>
        <w:t>ปัญหาเกี่ยวกับ</w:t>
      </w:r>
      <w:r w:rsidRPr="00F55E95">
        <w:rPr>
          <w:rFonts w:ascii="TH SarabunPSK" w:hAnsi="TH SarabunPSK" w:cs="TH SarabunPSK"/>
          <w:sz w:val="32"/>
          <w:szCs w:val="32"/>
          <w:cs/>
        </w:rPr>
        <w:t>การปฏิบัติตามระเบียบนี้</w:t>
      </w:r>
    </w:p>
    <w:p w14:paraId="13135014" w14:textId="4498E504" w:rsidR="006A5E96" w:rsidRDefault="006A5E96" w:rsidP="00182CFA">
      <w:pPr>
        <w:autoSpaceDE w:val="0"/>
        <w:autoSpaceDN w:val="0"/>
        <w:adjustRightInd w:val="0"/>
        <w:spacing w:before="480" w:after="0" w:line="240" w:lineRule="auto"/>
        <w:ind w:left="2982"/>
        <w:jc w:val="center"/>
        <w:rPr>
          <w:rFonts w:ascii="TH SarabunIT๙" w:hAnsi="TH SarabunIT๙" w:cs="TH SarabunIT๙"/>
          <w:sz w:val="32"/>
          <w:szCs w:val="32"/>
        </w:rPr>
      </w:pPr>
      <w:r w:rsidRPr="006A5E96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2D5E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D6A6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1D6A63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="00FB7AB7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EC0FBE">
        <w:rPr>
          <w:rFonts w:ascii="TH SarabunIT๙" w:hAnsi="TH SarabunIT๙" w:cs="TH SarabunIT๙"/>
          <w:sz w:val="32"/>
          <w:szCs w:val="32"/>
          <w:cs/>
        </w:rPr>
        <w:t>๒๕๖๒</w:t>
      </w:r>
    </w:p>
    <w:p w14:paraId="5C626F92" w14:textId="0696CCF1" w:rsidR="006A5E96" w:rsidRDefault="006A5E96" w:rsidP="006A5E96">
      <w:pPr>
        <w:autoSpaceDE w:val="0"/>
        <w:autoSpaceDN w:val="0"/>
        <w:adjustRightInd w:val="0"/>
        <w:spacing w:before="120" w:after="0" w:line="240" w:lineRule="auto"/>
        <w:ind w:left="2977"/>
        <w:jc w:val="center"/>
        <w:rPr>
          <w:rFonts w:ascii="TH SarabunIT๙" w:hAnsi="TH SarabunIT๙" w:cs="TH SarabunIT๙"/>
          <w:sz w:val="32"/>
          <w:szCs w:val="32"/>
        </w:rPr>
      </w:pPr>
    </w:p>
    <w:p w14:paraId="6240F33E" w14:textId="77777777" w:rsidR="006B50D0" w:rsidRDefault="006B50D0" w:rsidP="006A5E96">
      <w:pPr>
        <w:autoSpaceDE w:val="0"/>
        <w:autoSpaceDN w:val="0"/>
        <w:adjustRightInd w:val="0"/>
        <w:spacing w:before="120" w:after="0" w:line="240" w:lineRule="auto"/>
        <w:ind w:left="2977"/>
        <w:jc w:val="center"/>
        <w:rPr>
          <w:rFonts w:ascii="TH SarabunIT๙" w:hAnsi="TH SarabunIT๙" w:cs="TH SarabunIT๙"/>
          <w:sz w:val="32"/>
          <w:szCs w:val="32"/>
        </w:rPr>
      </w:pPr>
    </w:p>
    <w:p w14:paraId="582F038C" w14:textId="57816BBF" w:rsidR="006A5E96" w:rsidRDefault="006B50D0" w:rsidP="006A5E96">
      <w:pPr>
        <w:autoSpaceDE w:val="0"/>
        <w:autoSpaceDN w:val="0"/>
        <w:adjustRightInd w:val="0"/>
        <w:spacing w:before="120" w:after="0" w:line="240" w:lineRule="auto"/>
        <w:ind w:left="297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6A5E96" w:rsidRPr="006A5E96">
        <w:rPr>
          <w:rFonts w:ascii="TH SarabunIT๙" w:hAnsi="TH SarabunIT๙" w:cs="TH SarabunIT๙"/>
          <w:sz w:val="32"/>
          <w:szCs w:val="32"/>
          <w:cs/>
        </w:rPr>
        <w:t>นายเสมอใจ ศุขสุเมฆ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AD148D1" w14:textId="4EBA4E80" w:rsidR="006A5E96" w:rsidRPr="00E12B42" w:rsidRDefault="006A5E96" w:rsidP="00F55E95">
      <w:pPr>
        <w:autoSpaceDE w:val="0"/>
        <w:autoSpaceDN w:val="0"/>
        <w:adjustRightInd w:val="0"/>
        <w:spacing w:after="0" w:line="240" w:lineRule="auto"/>
        <w:ind w:left="298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ประธานกรรมการกำ</w:t>
      </w:r>
      <w:r w:rsidRPr="006A5E96">
        <w:rPr>
          <w:rFonts w:ascii="TH SarabunIT๙" w:hAnsi="TH SarabunIT๙" w:cs="TH SarabunIT๙"/>
          <w:sz w:val="32"/>
          <w:szCs w:val="32"/>
          <w:cs/>
        </w:rPr>
        <w:t>กับกิจการพลังงาน</w:t>
      </w:r>
    </w:p>
    <w:sectPr w:rsidR="006A5E96" w:rsidRPr="00E12B42" w:rsidSect="00165ECE">
      <w:headerReference w:type="default" r:id="rId9"/>
      <w:pgSz w:w="12240" w:h="15840" w:code="1"/>
      <w:pgMar w:top="993" w:right="1134" w:bottom="1276" w:left="1418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8E1A9D" w14:textId="77777777" w:rsidR="00A32EE1" w:rsidRDefault="00A32EE1" w:rsidP="00A950C2">
      <w:pPr>
        <w:spacing w:after="0" w:line="240" w:lineRule="auto"/>
      </w:pPr>
      <w:r>
        <w:separator/>
      </w:r>
    </w:p>
  </w:endnote>
  <w:endnote w:type="continuationSeparator" w:id="0">
    <w:p w14:paraId="14CDF181" w14:textId="77777777" w:rsidR="00A32EE1" w:rsidRDefault="00A32EE1" w:rsidP="00A95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A5E8" w14:textId="77777777" w:rsidR="00A32EE1" w:rsidRDefault="00A32EE1" w:rsidP="00A950C2">
      <w:pPr>
        <w:spacing w:after="0" w:line="240" w:lineRule="auto"/>
      </w:pPr>
      <w:r>
        <w:separator/>
      </w:r>
    </w:p>
  </w:footnote>
  <w:footnote w:type="continuationSeparator" w:id="0">
    <w:p w14:paraId="35AB944C" w14:textId="77777777" w:rsidR="00A32EE1" w:rsidRDefault="00A32EE1" w:rsidP="00A95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2119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FDF08B" w14:textId="2F5B1B1C" w:rsidR="00A950C2" w:rsidRDefault="00A950C2">
        <w:pPr>
          <w:pStyle w:val="Header"/>
          <w:jc w:val="center"/>
        </w:pPr>
        <w:r w:rsidRPr="00F55E95">
          <w:rPr>
            <w:rFonts w:ascii="TH SarabunPSK" w:hAnsi="TH SarabunPSK" w:cs="TH SarabunPSK"/>
            <w:sz w:val="28"/>
          </w:rPr>
          <w:fldChar w:fldCharType="begin"/>
        </w:r>
        <w:r w:rsidRPr="00F55E95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F55E95">
          <w:rPr>
            <w:rFonts w:ascii="TH SarabunPSK" w:hAnsi="TH SarabunPSK" w:cs="TH SarabunPSK"/>
            <w:sz w:val="28"/>
          </w:rPr>
          <w:fldChar w:fldCharType="separate"/>
        </w:r>
        <w:r w:rsidR="00165ECE">
          <w:rPr>
            <w:rFonts w:ascii="TH SarabunPSK" w:hAnsi="TH SarabunPSK" w:cs="TH SarabunPSK"/>
            <w:noProof/>
            <w:sz w:val="28"/>
            <w:cs/>
          </w:rPr>
          <w:t>๒</w:t>
        </w:r>
        <w:r w:rsidRPr="00F55E95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590EDD91" w14:textId="77777777" w:rsidR="00A950C2" w:rsidRDefault="00A950C2">
    <w:pPr>
      <w:pStyle w:val="Header"/>
    </w:pPr>
  </w:p>
  <w:p w14:paraId="6C7F4259" w14:textId="77777777" w:rsidR="00034A1A" w:rsidRDefault="00034A1A">
    <w:pPr>
      <w:pStyle w:val="Header"/>
    </w:pPr>
  </w:p>
  <w:p w14:paraId="1B8184E9" w14:textId="77777777" w:rsidR="00A950C2" w:rsidRDefault="00A950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22AE"/>
    <w:multiLevelType w:val="hybridMultilevel"/>
    <w:tmpl w:val="538ECF8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3AC799D"/>
    <w:multiLevelType w:val="hybridMultilevel"/>
    <w:tmpl w:val="22A46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4E64E86">
      <w:numFmt w:val="bullet"/>
      <w:lvlText w:val="-"/>
      <w:lvlJc w:val="left"/>
      <w:pPr>
        <w:ind w:left="2520" w:hanging="720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424DD6"/>
    <w:multiLevelType w:val="hybridMultilevel"/>
    <w:tmpl w:val="A6D2721A"/>
    <w:lvl w:ilvl="0" w:tplc="918C0E3C">
      <w:start w:val="1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224C"/>
    <w:multiLevelType w:val="hybridMultilevel"/>
    <w:tmpl w:val="61D24B6A"/>
    <w:lvl w:ilvl="0" w:tplc="5058C33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A80922"/>
    <w:multiLevelType w:val="hybridMultilevel"/>
    <w:tmpl w:val="3B4644E4"/>
    <w:lvl w:ilvl="0" w:tplc="2AD6CF88">
      <w:start w:val="1"/>
      <w:numFmt w:val="decimal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>
    <w:nsid w:val="66D715EC"/>
    <w:multiLevelType w:val="hybridMultilevel"/>
    <w:tmpl w:val="3B4644E4"/>
    <w:lvl w:ilvl="0" w:tplc="2AD6CF88">
      <w:start w:val="1"/>
      <w:numFmt w:val="decimal"/>
      <w:lvlText w:val="(%1)"/>
      <w:lvlJc w:val="left"/>
      <w:pPr>
        <w:ind w:left="1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enphan">
    <w15:presenceInfo w15:providerId="None" w15:userId="phenp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87"/>
    <w:rsid w:val="000051CD"/>
    <w:rsid w:val="00034A1A"/>
    <w:rsid w:val="00044DFF"/>
    <w:rsid w:val="00056592"/>
    <w:rsid w:val="00060765"/>
    <w:rsid w:val="000842E2"/>
    <w:rsid w:val="00094A78"/>
    <w:rsid w:val="000A201F"/>
    <w:rsid w:val="000B05F1"/>
    <w:rsid w:val="000C2998"/>
    <w:rsid w:val="000C2DE9"/>
    <w:rsid w:val="000D298F"/>
    <w:rsid w:val="000F35E6"/>
    <w:rsid w:val="00113379"/>
    <w:rsid w:val="0011347B"/>
    <w:rsid w:val="00113D11"/>
    <w:rsid w:val="00116460"/>
    <w:rsid w:val="00124E88"/>
    <w:rsid w:val="0014594A"/>
    <w:rsid w:val="00151900"/>
    <w:rsid w:val="00165ECE"/>
    <w:rsid w:val="0017650F"/>
    <w:rsid w:val="00182CFA"/>
    <w:rsid w:val="00193A90"/>
    <w:rsid w:val="00194523"/>
    <w:rsid w:val="0019634F"/>
    <w:rsid w:val="001A1817"/>
    <w:rsid w:val="001D25B6"/>
    <w:rsid w:val="001D6A63"/>
    <w:rsid w:val="001F100E"/>
    <w:rsid w:val="002241AB"/>
    <w:rsid w:val="00255F46"/>
    <w:rsid w:val="00264E2F"/>
    <w:rsid w:val="002712A9"/>
    <w:rsid w:val="00280397"/>
    <w:rsid w:val="00283BE9"/>
    <w:rsid w:val="00286D55"/>
    <w:rsid w:val="002A584F"/>
    <w:rsid w:val="002B3A97"/>
    <w:rsid w:val="002C2CC2"/>
    <w:rsid w:val="002D5EB3"/>
    <w:rsid w:val="002E727E"/>
    <w:rsid w:val="002E79B3"/>
    <w:rsid w:val="002F40DE"/>
    <w:rsid w:val="002F770E"/>
    <w:rsid w:val="00313F9A"/>
    <w:rsid w:val="00325397"/>
    <w:rsid w:val="0033599A"/>
    <w:rsid w:val="003466F8"/>
    <w:rsid w:val="00350C36"/>
    <w:rsid w:val="00357FCA"/>
    <w:rsid w:val="00381BE2"/>
    <w:rsid w:val="0039054F"/>
    <w:rsid w:val="00390629"/>
    <w:rsid w:val="00396876"/>
    <w:rsid w:val="003A295A"/>
    <w:rsid w:val="003A6C39"/>
    <w:rsid w:val="003C649D"/>
    <w:rsid w:val="003F3222"/>
    <w:rsid w:val="003F4FEB"/>
    <w:rsid w:val="004011F3"/>
    <w:rsid w:val="00403887"/>
    <w:rsid w:val="00423983"/>
    <w:rsid w:val="00436C24"/>
    <w:rsid w:val="00446AAB"/>
    <w:rsid w:val="00450989"/>
    <w:rsid w:val="00450D0E"/>
    <w:rsid w:val="004717A6"/>
    <w:rsid w:val="00475089"/>
    <w:rsid w:val="00475511"/>
    <w:rsid w:val="00482B3D"/>
    <w:rsid w:val="004859AC"/>
    <w:rsid w:val="004B2220"/>
    <w:rsid w:val="004B5A5B"/>
    <w:rsid w:val="004C2DC0"/>
    <w:rsid w:val="004E0721"/>
    <w:rsid w:val="00512993"/>
    <w:rsid w:val="0053659A"/>
    <w:rsid w:val="00542978"/>
    <w:rsid w:val="0056152B"/>
    <w:rsid w:val="00591F96"/>
    <w:rsid w:val="005962D3"/>
    <w:rsid w:val="005A06BC"/>
    <w:rsid w:val="005A40CD"/>
    <w:rsid w:val="005A4588"/>
    <w:rsid w:val="005A691B"/>
    <w:rsid w:val="005B05E5"/>
    <w:rsid w:val="005B0FF4"/>
    <w:rsid w:val="005C017A"/>
    <w:rsid w:val="005C477F"/>
    <w:rsid w:val="005D796B"/>
    <w:rsid w:val="005E3F4C"/>
    <w:rsid w:val="00603F93"/>
    <w:rsid w:val="00633C22"/>
    <w:rsid w:val="00643DAE"/>
    <w:rsid w:val="00652480"/>
    <w:rsid w:val="00657BDC"/>
    <w:rsid w:val="00676E74"/>
    <w:rsid w:val="006A4B4A"/>
    <w:rsid w:val="006A5E96"/>
    <w:rsid w:val="006B50D0"/>
    <w:rsid w:val="006B67AC"/>
    <w:rsid w:val="006D35A9"/>
    <w:rsid w:val="006E6058"/>
    <w:rsid w:val="0070550A"/>
    <w:rsid w:val="00724AF8"/>
    <w:rsid w:val="00727EB0"/>
    <w:rsid w:val="00732268"/>
    <w:rsid w:val="007440B7"/>
    <w:rsid w:val="00744792"/>
    <w:rsid w:val="00747164"/>
    <w:rsid w:val="00762664"/>
    <w:rsid w:val="0076619A"/>
    <w:rsid w:val="00766E9F"/>
    <w:rsid w:val="00767F4C"/>
    <w:rsid w:val="00772123"/>
    <w:rsid w:val="00787F6F"/>
    <w:rsid w:val="007A359D"/>
    <w:rsid w:val="007B3C55"/>
    <w:rsid w:val="007B46EF"/>
    <w:rsid w:val="007C0108"/>
    <w:rsid w:val="007C2003"/>
    <w:rsid w:val="007D3362"/>
    <w:rsid w:val="008027D2"/>
    <w:rsid w:val="00816563"/>
    <w:rsid w:val="00837056"/>
    <w:rsid w:val="008460B7"/>
    <w:rsid w:val="00857A34"/>
    <w:rsid w:val="008637B2"/>
    <w:rsid w:val="00875D37"/>
    <w:rsid w:val="00884F32"/>
    <w:rsid w:val="0089525D"/>
    <w:rsid w:val="008971BB"/>
    <w:rsid w:val="008A4019"/>
    <w:rsid w:val="008C2959"/>
    <w:rsid w:val="008D112F"/>
    <w:rsid w:val="008F57E9"/>
    <w:rsid w:val="00911F64"/>
    <w:rsid w:val="0091553A"/>
    <w:rsid w:val="00916CDA"/>
    <w:rsid w:val="00941D72"/>
    <w:rsid w:val="00945AE5"/>
    <w:rsid w:val="009766AE"/>
    <w:rsid w:val="00991EBE"/>
    <w:rsid w:val="009A55A2"/>
    <w:rsid w:val="009D7257"/>
    <w:rsid w:val="009E0D87"/>
    <w:rsid w:val="009E1038"/>
    <w:rsid w:val="009F67DF"/>
    <w:rsid w:val="00A1647A"/>
    <w:rsid w:val="00A32EE1"/>
    <w:rsid w:val="00A338BB"/>
    <w:rsid w:val="00A450A4"/>
    <w:rsid w:val="00A476A9"/>
    <w:rsid w:val="00A5429F"/>
    <w:rsid w:val="00A569AB"/>
    <w:rsid w:val="00A704CC"/>
    <w:rsid w:val="00A70889"/>
    <w:rsid w:val="00A70E53"/>
    <w:rsid w:val="00A8242A"/>
    <w:rsid w:val="00A947AB"/>
    <w:rsid w:val="00A94D0B"/>
    <w:rsid w:val="00A950C2"/>
    <w:rsid w:val="00AA39B4"/>
    <w:rsid w:val="00AA3E3F"/>
    <w:rsid w:val="00AD3C74"/>
    <w:rsid w:val="00AD4C50"/>
    <w:rsid w:val="00AE2BB8"/>
    <w:rsid w:val="00AF7B01"/>
    <w:rsid w:val="00B019A0"/>
    <w:rsid w:val="00B151C8"/>
    <w:rsid w:val="00B34036"/>
    <w:rsid w:val="00B5645B"/>
    <w:rsid w:val="00B710A9"/>
    <w:rsid w:val="00B75640"/>
    <w:rsid w:val="00B7747B"/>
    <w:rsid w:val="00B80B2B"/>
    <w:rsid w:val="00B81987"/>
    <w:rsid w:val="00BA4766"/>
    <w:rsid w:val="00BC177E"/>
    <w:rsid w:val="00BE0D36"/>
    <w:rsid w:val="00BE6417"/>
    <w:rsid w:val="00BF11C6"/>
    <w:rsid w:val="00BF2ADD"/>
    <w:rsid w:val="00BF4627"/>
    <w:rsid w:val="00C00EC7"/>
    <w:rsid w:val="00C0788A"/>
    <w:rsid w:val="00C4484C"/>
    <w:rsid w:val="00C46EF7"/>
    <w:rsid w:val="00C83018"/>
    <w:rsid w:val="00C90856"/>
    <w:rsid w:val="00C96BFA"/>
    <w:rsid w:val="00CA650A"/>
    <w:rsid w:val="00CB0A18"/>
    <w:rsid w:val="00CB3E79"/>
    <w:rsid w:val="00CC3530"/>
    <w:rsid w:val="00CC4EF1"/>
    <w:rsid w:val="00CC6733"/>
    <w:rsid w:val="00CD234D"/>
    <w:rsid w:val="00D01FE6"/>
    <w:rsid w:val="00D4666C"/>
    <w:rsid w:val="00D4756D"/>
    <w:rsid w:val="00D85012"/>
    <w:rsid w:val="00D9182C"/>
    <w:rsid w:val="00D9197A"/>
    <w:rsid w:val="00DD6FFA"/>
    <w:rsid w:val="00DE2887"/>
    <w:rsid w:val="00E12B42"/>
    <w:rsid w:val="00E174AA"/>
    <w:rsid w:val="00E2035C"/>
    <w:rsid w:val="00E23150"/>
    <w:rsid w:val="00E27A84"/>
    <w:rsid w:val="00E36A6A"/>
    <w:rsid w:val="00E3759A"/>
    <w:rsid w:val="00E42273"/>
    <w:rsid w:val="00E72452"/>
    <w:rsid w:val="00E72FE6"/>
    <w:rsid w:val="00E865D7"/>
    <w:rsid w:val="00E95C3A"/>
    <w:rsid w:val="00EA3AA7"/>
    <w:rsid w:val="00EB1DDA"/>
    <w:rsid w:val="00EB596B"/>
    <w:rsid w:val="00EB5BFD"/>
    <w:rsid w:val="00EC0FBE"/>
    <w:rsid w:val="00EC253B"/>
    <w:rsid w:val="00ED6B51"/>
    <w:rsid w:val="00EE2A9B"/>
    <w:rsid w:val="00F14BA8"/>
    <w:rsid w:val="00F2581F"/>
    <w:rsid w:val="00F270EB"/>
    <w:rsid w:val="00F37A44"/>
    <w:rsid w:val="00F42DBB"/>
    <w:rsid w:val="00F55E95"/>
    <w:rsid w:val="00F64414"/>
    <w:rsid w:val="00F76CC1"/>
    <w:rsid w:val="00F940AD"/>
    <w:rsid w:val="00FA0663"/>
    <w:rsid w:val="00FA3A6F"/>
    <w:rsid w:val="00FB3412"/>
    <w:rsid w:val="00FB46FF"/>
    <w:rsid w:val="00FB77B4"/>
    <w:rsid w:val="00FB7AB7"/>
    <w:rsid w:val="00FE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9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C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82B3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C2"/>
  </w:style>
  <w:style w:type="paragraph" w:styleId="Footer">
    <w:name w:val="footer"/>
    <w:basedOn w:val="Normal"/>
    <w:link w:val="FooterChar"/>
    <w:uiPriority w:val="99"/>
    <w:unhideWhenUsed/>
    <w:rsid w:val="00A9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1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51C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CD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482B3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C2"/>
  </w:style>
  <w:style w:type="paragraph" w:styleId="Footer">
    <w:name w:val="footer"/>
    <w:basedOn w:val="Normal"/>
    <w:link w:val="FooterChar"/>
    <w:uiPriority w:val="99"/>
    <w:unhideWhenUsed/>
    <w:rsid w:val="00A950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suwit.i</dc:creator>
  <cp:lastModifiedBy>Hatairat Saengsuriya</cp:lastModifiedBy>
  <cp:revision>7</cp:revision>
  <cp:lastPrinted>2019-08-19T11:24:00Z</cp:lastPrinted>
  <dcterms:created xsi:type="dcterms:W3CDTF">2019-08-19T07:51:00Z</dcterms:created>
  <dcterms:modified xsi:type="dcterms:W3CDTF">2019-08-19T11:28:00Z</dcterms:modified>
</cp:coreProperties>
</file>