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B58A" w14:textId="1EDC7013" w:rsidR="008C6DBA" w:rsidRDefault="009C58EE" w:rsidP="001E4181">
      <w:pPr>
        <w:tabs>
          <w:tab w:val="left" w:pos="4536"/>
        </w:tabs>
        <w:spacing w:after="0" w:line="240" w:lineRule="auto"/>
        <w:ind w:right="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b/>
          <w:bCs/>
          <w:noProof/>
          <w:lang w:val="en-US"/>
        </w:rPr>
        <w:drawing>
          <wp:inline distT="0" distB="0" distL="0" distR="0" wp14:anchorId="57186A0F" wp14:editId="5EA9AC5F">
            <wp:extent cx="1078865" cy="10788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13116" w14:textId="3DC0C605" w:rsidR="00E550BB" w:rsidRPr="00E550BB" w:rsidRDefault="00E550BB" w:rsidP="00283D47">
      <w:pPr>
        <w:spacing w:after="0" w:line="240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50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ประกาศคณะกรรมการกำกับกิจการพลังงาน </w:t>
      </w:r>
    </w:p>
    <w:p w14:paraId="0FDDFE19" w14:textId="77777777" w:rsidR="002824FF" w:rsidRDefault="00E550BB" w:rsidP="00283D47">
      <w:pPr>
        <w:spacing w:after="0" w:line="240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50BB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หลักเกณฑ์การกำหนดอัตราค่าบริการก๊าซธรรมชาติ</w:t>
      </w:r>
    </w:p>
    <w:p w14:paraId="3F15AABF" w14:textId="1CCFBF35" w:rsidR="003447CD" w:rsidRPr="00E550BB" w:rsidRDefault="00E550BB" w:rsidP="0033150B">
      <w:pPr>
        <w:spacing w:after="0" w:line="240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0BB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สำหรับผู้รับใบอนุญาต</w:t>
      </w:r>
      <w:r w:rsidR="003B161D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เก็บรักษาและแปรสภาพก๊าซธรรมชาติจากของเหลวเป็นก๊าซ</w:t>
      </w:r>
      <w:r w:rsidR="00703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8C6DBA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14:paraId="717F6D0B" w14:textId="2AB173F5" w:rsidR="00825FF0" w:rsidRDefault="00825FF0" w:rsidP="008C6DBA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E550BB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2B28C3" wp14:editId="1E5FF156">
                <wp:simplePos x="0" y="0"/>
                <wp:positionH relativeFrom="margin">
                  <wp:posOffset>1866900</wp:posOffset>
                </wp:positionH>
                <wp:positionV relativeFrom="margin">
                  <wp:posOffset>2112010</wp:posOffset>
                </wp:positionV>
                <wp:extent cx="2374900" cy="0"/>
                <wp:effectExtent l="0" t="0" r="2540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508F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margin" from="147pt,166.3pt" to="334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" strokecolor="black [3213]" strokeweight=".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</w:p>
    <w:p w14:paraId="3AA4242A" w14:textId="0BA693EF" w:rsidR="00E550BB" w:rsidRPr="00A9733E" w:rsidRDefault="00E550BB" w:rsidP="00283D47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550BB">
        <w:rPr>
          <w:rFonts w:ascii="TH SarabunPSK" w:hAnsi="TH SarabunPSK" w:cs="TH SarabunPSK"/>
          <w:b/>
          <w:sz w:val="32"/>
          <w:szCs w:val="32"/>
          <w:cs/>
        </w:rPr>
        <w:t>เพื่อให้การกำหนดอัตราค่าบริการก๊าซธรรมชาติสำหรับผู้รับใบอนุญาต</w:t>
      </w:r>
      <w:r w:rsidR="003B161D" w:rsidRPr="003B161D">
        <w:rPr>
          <w:rFonts w:ascii="TH SarabunPSK" w:hAnsi="TH SarabunPSK" w:cs="TH SarabunPSK" w:hint="cs"/>
          <w:sz w:val="32"/>
          <w:szCs w:val="32"/>
          <w:cs/>
        </w:rPr>
        <w:t>เก็บรักษาและแปรสภาพก๊าซธรรมชาติจากของเหลวเป็นก๊าซ</w:t>
      </w:r>
      <w:r w:rsidRPr="003B161D">
        <w:rPr>
          <w:rFonts w:ascii="TH SarabunPSK" w:hAnsi="TH SarabunPSK" w:cs="TH SarabunPSK"/>
          <w:sz w:val="32"/>
          <w:szCs w:val="32"/>
          <w:cs/>
        </w:rPr>
        <w:t xml:space="preserve"> เป็นไปตาม</w:t>
      </w:r>
      <w:r w:rsidRPr="00E550BB">
        <w:rPr>
          <w:rFonts w:ascii="TH SarabunPSK" w:hAnsi="TH SarabunPSK" w:cs="TH SarabunPSK"/>
          <w:b/>
          <w:sz w:val="32"/>
          <w:szCs w:val="32"/>
          <w:cs/>
        </w:rPr>
        <w:t>มติคณะกรรมการนโยบายพลังงาน</w:t>
      </w:r>
      <w:r w:rsidRPr="00506801">
        <w:rPr>
          <w:rFonts w:ascii="TH SarabunPSK" w:hAnsi="TH SarabunPSK" w:cs="TH SarabunPSK"/>
          <w:b/>
          <w:sz w:val="32"/>
          <w:szCs w:val="32"/>
          <w:cs/>
        </w:rPr>
        <w:t xml:space="preserve">แห่งชาติ </w:t>
      </w:r>
      <w:r w:rsidR="00506801" w:rsidRPr="00506801">
        <w:rPr>
          <w:rFonts w:ascii="TH SarabunPSK" w:hAnsi="TH SarabunPSK" w:cs="TH SarabunPSK"/>
          <w:b/>
          <w:sz w:val="32"/>
          <w:szCs w:val="32"/>
          <w:cs/>
        </w:rPr>
        <w:t>ในการ</w:t>
      </w:r>
      <w:r w:rsidRPr="00506801">
        <w:rPr>
          <w:rFonts w:ascii="TH SarabunPSK" w:hAnsi="TH SarabunPSK" w:cs="TH SarabunPSK"/>
          <w:b/>
          <w:sz w:val="32"/>
          <w:szCs w:val="32"/>
          <w:cs/>
        </w:rPr>
        <w:t>ประชุมครั้งที่ ๕</w:t>
      </w:r>
      <w:r w:rsidRPr="00E550BB">
        <w:rPr>
          <w:rFonts w:ascii="TH SarabunPSK" w:hAnsi="TH SarabunPSK" w:cs="TH SarabunPSK"/>
          <w:b/>
          <w:sz w:val="32"/>
          <w:szCs w:val="32"/>
          <w:cs/>
        </w:rPr>
        <w:t>/๒๕๕๙ (ครั้งที่ ๑๐) เมื่อวันที่ ๘ ธันวาคม ๒๕๕๙ ซึ่งเห็นชอบการทบทวนนโยบายการกำหนดอั</w:t>
      </w:r>
      <w:r w:rsidR="003B161D">
        <w:rPr>
          <w:rFonts w:ascii="TH SarabunPSK" w:hAnsi="TH SarabunPSK" w:cs="TH SarabunPSK"/>
          <w:b/>
          <w:sz w:val="32"/>
          <w:szCs w:val="32"/>
          <w:cs/>
        </w:rPr>
        <w:t xml:space="preserve">ตราค่าบริการก๊าซธรรมชาติ </w:t>
      </w:r>
      <w:r w:rsidRPr="00E550BB">
        <w:rPr>
          <w:rFonts w:ascii="TH SarabunPSK" w:hAnsi="TH SarabunPSK" w:cs="TH SarabunPSK"/>
          <w:b/>
          <w:sz w:val="32"/>
          <w:szCs w:val="32"/>
          <w:cs/>
        </w:rPr>
        <w:t xml:space="preserve">โดยมอบหมายให้คณะกรรมการกำกับกิจการพลังงาน </w:t>
      </w:r>
      <w:r w:rsidRPr="0099272C">
        <w:rPr>
          <w:rFonts w:ascii="TH SarabunPSK" w:hAnsi="TH SarabunPSK" w:cs="TH SarabunPSK"/>
          <w:b/>
          <w:spacing w:val="-10"/>
          <w:sz w:val="32"/>
          <w:szCs w:val="32"/>
          <w:cs/>
        </w:rPr>
        <w:t>รับไปดำเนินการตามขั้นตอนของพระราชบัญญัติ</w:t>
      </w:r>
      <w:r w:rsidRPr="00A9733E">
        <w:rPr>
          <w:rFonts w:ascii="TH SarabunPSK" w:hAnsi="TH SarabunPSK" w:cs="TH SarabunPSK"/>
          <w:b/>
          <w:sz w:val="32"/>
          <w:szCs w:val="32"/>
          <w:cs/>
        </w:rPr>
        <w:t>การประกอบกิจการพลังงาน พ.ศ. ๒๕๕๐ เพื่อให้มีผลใช้บังคับต่อไป</w:t>
      </w:r>
    </w:p>
    <w:p w14:paraId="460C3906" w14:textId="0FE512BB" w:rsidR="00E550BB" w:rsidRPr="00E550BB" w:rsidRDefault="00E550BB" w:rsidP="00283D47">
      <w:pPr>
        <w:spacing w:before="120" w:after="0" w:line="240" w:lineRule="auto"/>
        <w:ind w:right="-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50BB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A357BA">
        <w:rPr>
          <w:rFonts w:ascii="TH SarabunPSK" w:hAnsi="TH SarabunPSK" w:cs="TH SarabunPSK"/>
          <w:sz w:val="32"/>
          <w:szCs w:val="32"/>
          <w:cs/>
        </w:rPr>
        <w:t>๑๑</w:t>
      </w:r>
      <w:r w:rsidRPr="00A357BA">
        <w:rPr>
          <w:rFonts w:ascii="TH SarabunPSK" w:hAnsi="TH SarabunPSK" w:cs="TH SarabunPSK"/>
          <w:sz w:val="32"/>
          <w:szCs w:val="32"/>
        </w:rPr>
        <w:t xml:space="preserve"> (</w:t>
      </w:r>
      <w:r w:rsidRPr="00A357BA">
        <w:rPr>
          <w:rFonts w:ascii="TH SarabunPSK" w:hAnsi="TH SarabunPSK" w:cs="TH SarabunPSK"/>
          <w:sz w:val="32"/>
          <w:szCs w:val="32"/>
          <w:cs/>
        </w:rPr>
        <w:t>๑</w:t>
      </w:r>
      <w:r w:rsidRPr="00A357BA">
        <w:rPr>
          <w:rFonts w:ascii="TH SarabunPSK" w:hAnsi="TH SarabunPSK" w:cs="TH SarabunPSK"/>
          <w:sz w:val="32"/>
          <w:szCs w:val="32"/>
        </w:rPr>
        <w:t xml:space="preserve">) </w:t>
      </w:r>
      <w:r w:rsidRPr="00A357BA">
        <w:rPr>
          <w:rFonts w:ascii="TH SarabunPSK" w:hAnsi="TH SarabunPSK" w:cs="TH SarabunPSK"/>
          <w:sz w:val="32"/>
          <w:szCs w:val="32"/>
          <w:cs/>
        </w:rPr>
        <w:t>มาตรา ๖๕ (๑)</w:t>
      </w:r>
      <w:r w:rsidRPr="00A357BA">
        <w:rPr>
          <w:rFonts w:ascii="TH SarabunPSK" w:hAnsi="TH SarabunPSK" w:cs="TH SarabunPSK"/>
          <w:sz w:val="32"/>
          <w:szCs w:val="32"/>
        </w:rPr>
        <w:t xml:space="preserve"> </w:t>
      </w:r>
      <w:r w:rsidRPr="00A357BA">
        <w:rPr>
          <w:rFonts w:ascii="TH SarabunPSK" w:hAnsi="TH SarabunPSK" w:cs="TH SarabunPSK"/>
          <w:sz w:val="32"/>
          <w:szCs w:val="32"/>
          <w:cs/>
        </w:rPr>
        <w:t xml:space="preserve">(๒) (๓) (๔) (๖) และ (๗) มาตรา ๖๖ และมาตรา ๖๗ แห่งพระราชบัญญัติการประกอบกิจการพลังงาน </w:t>
      </w:r>
      <w:r w:rsidRPr="00E550BB">
        <w:rPr>
          <w:rFonts w:ascii="TH SarabunPSK" w:hAnsi="TH SarabunPSK" w:cs="TH SarabunPSK"/>
          <w:sz w:val="32"/>
          <w:szCs w:val="32"/>
          <w:cs/>
        </w:rPr>
        <w:t>พ</w:t>
      </w:r>
      <w:r w:rsidRPr="00E550BB">
        <w:rPr>
          <w:rFonts w:ascii="TH SarabunPSK" w:hAnsi="TH SarabunPSK" w:cs="TH SarabunPSK"/>
          <w:sz w:val="32"/>
          <w:szCs w:val="32"/>
        </w:rPr>
        <w:t>.</w:t>
      </w:r>
      <w:r w:rsidRPr="00E550BB">
        <w:rPr>
          <w:rFonts w:ascii="TH SarabunPSK" w:hAnsi="TH SarabunPSK" w:cs="TH SarabunPSK"/>
          <w:sz w:val="32"/>
          <w:szCs w:val="32"/>
          <w:cs/>
        </w:rPr>
        <w:t>ศ</w:t>
      </w:r>
      <w:r w:rsidRPr="00E550BB">
        <w:rPr>
          <w:rFonts w:ascii="TH SarabunPSK" w:hAnsi="TH SarabunPSK" w:cs="TH SarabunPSK"/>
          <w:sz w:val="32"/>
          <w:szCs w:val="32"/>
        </w:rPr>
        <w:t xml:space="preserve">. </w:t>
      </w:r>
      <w:r w:rsidRPr="00E550BB">
        <w:rPr>
          <w:rFonts w:ascii="TH SarabunPSK" w:hAnsi="TH SarabunPSK" w:cs="TH SarabunPSK"/>
          <w:sz w:val="32"/>
          <w:szCs w:val="32"/>
          <w:cs/>
        </w:rPr>
        <w:t>๒๕๕๐ ประกอบกับมติคณะกรรมการกำกับกิจการ</w:t>
      </w:r>
      <w:r w:rsidRPr="00506801">
        <w:rPr>
          <w:rFonts w:ascii="TH SarabunPSK" w:hAnsi="TH SarabunPSK" w:cs="TH SarabunPSK"/>
          <w:sz w:val="32"/>
          <w:szCs w:val="32"/>
          <w:cs/>
        </w:rPr>
        <w:t xml:space="preserve">พลังงาน </w:t>
      </w:r>
      <w:r w:rsidR="00506801" w:rsidRPr="00506801">
        <w:rPr>
          <w:rFonts w:ascii="TH SarabunPSK" w:hAnsi="TH SarabunPSK" w:cs="TH SarabunPSK"/>
          <w:sz w:val="32"/>
          <w:szCs w:val="32"/>
          <w:cs/>
        </w:rPr>
        <w:t>ในการ</w:t>
      </w:r>
      <w:r w:rsidRPr="00506801">
        <w:rPr>
          <w:rFonts w:ascii="TH SarabunPSK" w:hAnsi="TH SarabunPSK" w:cs="TH SarabunPSK"/>
          <w:sz w:val="32"/>
          <w:szCs w:val="32"/>
          <w:cs/>
        </w:rPr>
        <w:t>ประชุม</w:t>
      </w:r>
      <w:r w:rsidR="00053E42" w:rsidRPr="00053E42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053E42">
        <w:rPr>
          <w:rFonts w:ascii="TH SarabunPSK" w:hAnsi="TH SarabunPSK" w:cs="TH SarabunPSK"/>
          <w:sz w:val="32"/>
          <w:szCs w:val="32"/>
          <w:cs/>
        </w:rPr>
        <w:t xml:space="preserve"> ๓๐/</w:t>
      </w:r>
      <w:r w:rsidR="00053E42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53E42" w:rsidRPr="00053E42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E42">
        <w:rPr>
          <w:rFonts w:ascii="TH SarabunPSK" w:hAnsi="TH SarabunPSK" w:cs="TH SarabunPSK" w:hint="cs"/>
          <w:sz w:val="32"/>
          <w:szCs w:val="32"/>
          <w:cs/>
        </w:rPr>
        <w:t>๕๓๑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53E42" w:rsidRPr="00053E4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E42">
        <w:rPr>
          <w:rFonts w:ascii="TH SarabunPSK" w:hAnsi="TH SarabunPSK" w:cs="TH SarabunPSK" w:hint="cs"/>
          <w:sz w:val="32"/>
          <w:szCs w:val="32"/>
          <w:cs/>
        </w:rPr>
        <w:t>๒๕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E42" w:rsidRPr="00053E4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053E42" w:rsidRPr="00053E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E42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E550BB">
        <w:rPr>
          <w:rFonts w:ascii="TH SarabunPSK" w:hAnsi="TH SarabunPSK" w:cs="TH SarabunPSK"/>
          <w:sz w:val="32"/>
          <w:szCs w:val="32"/>
          <w:cs/>
        </w:rPr>
        <w:t>คณะกรรมการกำกับกิจการพลังงานจึงออกประกาศไว้ ดังต่อไปนี้</w:t>
      </w:r>
    </w:p>
    <w:p w14:paraId="5DF465E2" w14:textId="0C836E8B" w:rsidR="00E550BB" w:rsidRPr="006D4EC2" w:rsidRDefault="00E550BB" w:rsidP="00283D47">
      <w:pPr>
        <w:tabs>
          <w:tab w:val="left" w:pos="1985"/>
        </w:tabs>
        <w:spacing w:before="120" w:after="0" w:line="240" w:lineRule="auto"/>
        <w:ind w:right="4" w:firstLine="1418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E550BB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50BB">
        <w:rPr>
          <w:rFonts w:ascii="TH SarabunPSK" w:hAnsi="TH SarabunPSK" w:cs="TH SarabunPSK"/>
          <w:sz w:val="32"/>
          <w:szCs w:val="32"/>
          <w:cs/>
        </w:rPr>
        <w:t xml:space="preserve">ประกาศนี้เรียกว่า </w:t>
      </w:r>
      <w:r w:rsidRPr="00E550BB">
        <w:rPr>
          <w:rFonts w:ascii="TH SarabunPSK" w:hAnsi="TH SarabunPSK" w:cs="TH SarabunPSK"/>
          <w:sz w:val="32"/>
          <w:szCs w:val="32"/>
        </w:rPr>
        <w:t>“</w:t>
      </w:r>
      <w:r w:rsidRPr="00E550BB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ประกาศคณะกรรมการกำกับกิจการพลังงาน เรื่อง หลักเกณฑ์การกำหนดอัตราค่าบริการก๊าซธรรมชาติสำหรับผู้รับใบอนุญาต</w:t>
      </w:r>
      <w:r w:rsidR="003B161D" w:rsidRPr="003B161D">
        <w:rPr>
          <w:rFonts w:ascii="TH SarabunPSK" w:hAnsi="TH SarabunPSK" w:cs="TH SarabunPSK" w:hint="cs"/>
          <w:sz w:val="32"/>
          <w:szCs w:val="32"/>
          <w:cs/>
        </w:rPr>
        <w:t>เก็บรักษาและแปรสภาพก๊าซธรรมชาติจากของเหลวเป็นก๊าซ</w:t>
      </w:r>
      <w:r w:rsidR="001A552A" w:rsidRPr="006D4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52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C6DB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6D4EC2">
        <w:rPr>
          <w:rFonts w:ascii="TH SarabunPSK" w:hAnsi="TH SarabunPSK" w:cs="TH SarabunPSK"/>
          <w:bCs/>
          <w:sz w:val="32"/>
          <w:szCs w:val="32"/>
        </w:rPr>
        <w:t>”</w:t>
      </w:r>
    </w:p>
    <w:p w14:paraId="03F56C9E" w14:textId="2A19F659" w:rsidR="00E550BB" w:rsidRPr="00E550BB" w:rsidRDefault="00E550BB" w:rsidP="00283D47">
      <w:pPr>
        <w:pStyle w:val="ListParagraph"/>
        <w:tabs>
          <w:tab w:val="left" w:pos="1985"/>
        </w:tabs>
        <w:spacing w:before="120" w:after="0" w:line="240" w:lineRule="auto"/>
        <w:ind w:left="709" w:firstLine="709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550BB">
        <w:rPr>
          <w:rFonts w:ascii="TH SarabunPSK" w:hAnsi="TH SarabunPSK" w:cs="TH SarabunPSK"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50BB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</w:t>
      </w:r>
      <w:r w:rsidRPr="00E550BB">
        <w:rPr>
          <w:rFonts w:ascii="TH SarabunPSK" w:hAnsi="TH SarabunPSK" w:cs="TH SarabunPSK"/>
          <w:sz w:val="32"/>
          <w:szCs w:val="32"/>
          <w:cs/>
          <w:lang w:val="en-US"/>
        </w:rPr>
        <w:t>จา</w:t>
      </w:r>
      <w:r w:rsidRPr="00E550BB">
        <w:rPr>
          <w:rFonts w:ascii="TH SarabunPSK" w:hAnsi="TH SarabunPSK" w:cs="TH SarabunPSK"/>
          <w:sz w:val="32"/>
          <w:szCs w:val="32"/>
          <w:cs/>
        </w:rPr>
        <w:t xml:space="preserve">นุเบกษาเป็นต้นไป </w:t>
      </w:r>
    </w:p>
    <w:p w14:paraId="1B79DBC0" w14:textId="2934750F" w:rsidR="00E44352" w:rsidRDefault="00E44352" w:rsidP="00315C40">
      <w:pPr>
        <w:tabs>
          <w:tab w:val="left" w:pos="1985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๓  ให้ยกเลิก</w:t>
      </w:r>
      <w:r w:rsidRPr="00E44352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ประกาศคณะกรรมการกำกับกิจการพลังงาน</w:t>
      </w:r>
      <w:r w:rsidRPr="00E44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352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44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352">
        <w:rPr>
          <w:rFonts w:ascii="TH SarabunPSK" w:hAnsi="TH SarabunPSK" w:cs="TH SarabunPSK" w:hint="cs"/>
          <w:sz w:val="32"/>
          <w:szCs w:val="32"/>
          <w:cs/>
        </w:rPr>
        <w:t>หลักเกณฑ์การกำหนดอัตราค่าบริการก๊าซธรรมชาติสำหรับผู้รับใบอนุญาตเก็บรักษาและแปรสภาพก๊าซธรรมชาติจากของเหลวเป็นก๊าซ</w:t>
      </w:r>
      <w:r w:rsidRPr="00E44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DBA">
        <w:rPr>
          <w:rFonts w:ascii="TH SarabunPSK" w:hAnsi="TH SarabunPSK" w:cs="TH SarabunPSK"/>
          <w:sz w:val="32"/>
          <w:szCs w:val="32"/>
          <w:cs/>
        </w:rPr>
        <w:br/>
      </w:r>
      <w:r w:rsidRPr="00E44352">
        <w:rPr>
          <w:rFonts w:ascii="TH SarabunPSK" w:hAnsi="TH SarabunPSK" w:cs="TH SarabunPSK" w:hint="cs"/>
          <w:sz w:val="32"/>
          <w:szCs w:val="32"/>
          <w:cs/>
        </w:rPr>
        <w:t>พ</w:t>
      </w:r>
      <w:r w:rsidRPr="00E44352">
        <w:rPr>
          <w:rFonts w:ascii="TH SarabunPSK" w:hAnsi="TH SarabunPSK" w:cs="TH SarabunPSK"/>
          <w:sz w:val="32"/>
          <w:szCs w:val="32"/>
          <w:cs/>
        </w:rPr>
        <w:t>.</w:t>
      </w:r>
      <w:r w:rsidRPr="00E44352">
        <w:rPr>
          <w:rFonts w:ascii="TH SarabunPSK" w:hAnsi="TH SarabunPSK" w:cs="TH SarabunPSK" w:hint="cs"/>
          <w:sz w:val="32"/>
          <w:szCs w:val="32"/>
          <w:cs/>
        </w:rPr>
        <w:t>ศ</w:t>
      </w:r>
      <w:r w:rsidRPr="00E4435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14:paraId="1BFD9F1B" w14:textId="77777777" w:rsidR="009C58EE" w:rsidRDefault="00E550BB" w:rsidP="00315C40">
      <w:pPr>
        <w:tabs>
          <w:tab w:val="left" w:pos="1985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550B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44352">
        <w:rPr>
          <w:rFonts w:ascii="TH SarabunPSK" w:hAnsi="TH SarabunPSK" w:cs="TH SarabunPSK" w:hint="cs"/>
          <w:sz w:val="32"/>
          <w:szCs w:val="32"/>
          <w:cs/>
          <w:lang w:val="en-US"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50BB">
        <w:rPr>
          <w:rFonts w:ascii="TH SarabunPSK" w:hAnsi="TH SarabunPSK" w:cs="TH SarabunPSK"/>
          <w:sz w:val="32"/>
          <w:szCs w:val="32"/>
          <w:cs/>
        </w:rPr>
        <w:t>ให้ผู้รับใบอนุญาต</w:t>
      </w:r>
      <w:r w:rsidR="003B161D" w:rsidRPr="003B161D">
        <w:rPr>
          <w:rFonts w:ascii="TH SarabunPSK" w:hAnsi="TH SarabunPSK" w:cs="TH SarabunPSK" w:hint="cs"/>
          <w:sz w:val="32"/>
          <w:szCs w:val="32"/>
          <w:cs/>
        </w:rPr>
        <w:t>เก็บรักษาและแปรสภาพก๊าซธรรมชาติจากของเหลวเป็นก๊าซ</w:t>
      </w:r>
      <w:r w:rsidRPr="00E550BB">
        <w:rPr>
          <w:rFonts w:ascii="TH SarabunPSK" w:hAnsi="TH SarabunPSK" w:cs="TH SarabunPSK"/>
          <w:sz w:val="32"/>
          <w:szCs w:val="32"/>
          <w:cs/>
        </w:rPr>
        <w:t xml:space="preserve"> เสนออัตราค่าบริการก๊าซธรรมชาติ</w:t>
      </w:r>
      <w:r w:rsidR="004B6FC9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357BA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="004B6FC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550BB">
        <w:rPr>
          <w:rFonts w:ascii="TH SarabunPSK" w:hAnsi="TH SarabunPSK" w:cs="TH SarabunPSK"/>
          <w:sz w:val="32"/>
          <w:szCs w:val="32"/>
          <w:cs/>
        </w:rPr>
        <w:t xml:space="preserve">มาตรา ๖๗ แห่งพระราชบัญญัติการประกอบกิจการพลังงาน </w:t>
      </w:r>
      <w:r w:rsidR="006D229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550BB">
        <w:rPr>
          <w:rFonts w:ascii="TH SarabunPSK" w:hAnsi="TH SarabunPSK" w:cs="TH SarabunPSK"/>
          <w:sz w:val="32"/>
          <w:szCs w:val="32"/>
          <w:cs/>
        </w:rPr>
        <w:t>พ</w:t>
      </w:r>
      <w:r w:rsidRPr="00E550BB">
        <w:rPr>
          <w:rFonts w:ascii="TH SarabunPSK" w:hAnsi="TH SarabunPSK" w:cs="TH SarabunPSK"/>
          <w:sz w:val="32"/>
          <w:szCs w:val="32"/>
          <w:cs/>
          <w:lang w:val="en-US"/>
        </w:rPr>
        <w:t>.ศ. ๒๕๕๐ และ</w:t>
      </w:r>
      <w:r w:rsidRPr="00E550BB">
        <w:rPr>
          <w:rFonts w:ascii="TH SarabunPSK" w:hAnsi="TH SarabunPSK" w:cs="TH SarabunPSK"/>
          <w:sz w:val="32"/>
          <w:szCs w:val="32"/>
          <w:cs/>
        </w:rPr>
        <w:t>ตามหลักเกณฑ์การกำหนดอัตราค่าบริการก๊าซธรรมชาติสำหรับผู้รับใบอนุญาต</w:t>
      </w:r>
      <w:r w:rsidR="003B161D" w:rsidRPr="003B161D">
        <w:rPr>
          <w:rFonts w:ascii="TH SarabunPSK" w:hAnsi="TH SarabunPSK" w:cs="TH SarabunPSK" w:hint="cs"/>
          <w:sz w:val="32"/>
          <w:szCs w:val="32"/>
          <w:cs/>
        </w:rPr>
        <w:t>เก็บรักษาและ</w:t>
      </w:r>
      <w:r w:rsidR="006D2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61D" w:rsidRPr="003B161D">
        <w:rPr>
          <w:rFonts w:ascii="TH SarabunPSK" w:hAnsi="TH SarabunPSK" w:cs="TH SarabunPSK" w:hint="cs"/>
          <w:sz w:val="32"/>
          <w:szCs w:val="32"/>
          <w:cs/>
        </w:rPr>
        <w:t>แปรสภาพก๊าซธรรมชาติจากของเหลวเป็นก๊าซ</w:t>
      </w:r>
      <w:r w:rsidRPr="00E550BB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</w:p>
    <w:p w14:paraId="66F90671" w14:textId="46E58B3C" w:rsidR="009C58EE" w:rsidRDefault="009C58EE" w:rsidP="00315C40">
      <w:pPr>
        <w:tabs>
          <w:tab w:val="left" w:pos="3686"/>
        </w:tabs>
        <w:spacing w:before="36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447CD" w:rsidRPr="00151135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32F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053E42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8C6DB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053E42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012BB96F" w14:textId="77777777" w:rsidR="009C58EE" w:rsidRPr="0080226A" w:rsidRDefault="009C58EE" w:rsidP="009C58EE">
      <w:pPr>
        <w:tabs>
          <w:tab w:val="left" w:pos="3686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82"/>
          <w:szCs w:val="82"/>
        </w:rPr>
      </w:pPr>
    </w:p>
    <w:p w14:paraId="09CAC71B" w14:textId="449B4E05" w:rsidR="009C58EE" w:rsidRDefault="009C58EE" w:rsidP="009C58EE">
      <w:pPr>
        <w:tabs>
          <w:tab w:val="left" w:pos="3686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447CD" w:rsidRPr="00151135">
        <w:rPr>
          <w:rFonts w:ascii="TH SarabunPSK" w:hAnsi="TH SarabunPSK" w:cs="TH SarabunPSK"/>
          <w:sz w:val="32"/>
          <w:szCs w:val="32"/>
          <w:cs/>
        </w:rPr>
        <w:t>(นายพรเทพ ธัญญพงศ์ชัย)</w:t>
      </w:r>
    </w:p>
    <w:p w14:paraId="66DAFF95" w14:textId="27138FE7" w:rsidR="00043841" w:rsidRPr="007932F8" w:rsidRDefault="009C58EE" w:rsidP="009C58EE">
      <w:pPr>
        <w:tabs>
          <w:tab w:val="left" w:pos="3686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9501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447CD" w:rsidRPr="00151135">
        <w:rPr>
          <w:rFonts w:ascii="TH SarabunPSK" w:hAnsi="TH SarabunPSK" w:cs="TH SarabunPSK"/>
          <w:sz w:val="32"/>
          <w:szCs w:val="32"/>
          <w:cs/>
        </w:rPr>
        <w:t>ประธานกรรมการกำกับกิจการพลังงาน</w:t>
      </w:r>
    </w:p>
    <w:sectPr w:rsidR="00043841" w:rsidRPr="007932F8" w:rsidSect="009C58EE">
      <w:headerReference w:type="default" r:id="rId9"/>
      <w:footerReference w:type="default" r:id="rId10"/>
      <w:headerReference w:type="first" r:id="rId11"/>
      <w:pgSz w:w="12240" w:h="15840"/>
      <w:pgMar w:top="956" w:right="1440" w:bottom="851" w:left="1440" w:header="2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F772" w14:textId="77777777" w:rsidR="00D71948" w:rsidRDefault="00D71948">
      <w:pPr>
        <w:spacing w:after="0" w:line="240" w:lineRule="auto"/>
      </w:pPr>
      <w:r>
        <w:separator/>
      </w:r>
    </w:p>
  </w:endnote>
  <w:endnote w:type="continuationSeparator" w:id="0">
    <w:p w14:paraId="08869ABF" w14:textId="77777777" w:rsidR="00D71948" w:rsidRDefault="00D7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9FF3" w14:textId="77777777" w:rsidR="003C0358" w:rsidRDefault="00D71948">
    <w:pPr>
      <w:pStyle w:val="Footer"/>
      <w:jc w:val="right"/>
    </w:pPr>
  </w:p>
  <w:p w14:paraId="7E4C0683" w14:textId="77777777" w:rsidR="003C0358" w:rsidRDefault="00D7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C054" w14:textId="77777777" w:rsidR="00D71948" w:rsidRDefault="00D71948">
      <w:pPr>
        <w:spacing w:after="0" w:line="240" w:lineRule="auto"/>
      </w:pPr>
      <w:r>
        <w:separator/>
      </w:r>
    </w:p>
  </w:footnote>
  <w:footnote w:type="continuationSeparator" w:id="0">
    <w:p w14:paraId="0CAFBF43" w14:textId="77777777" w:rsidR="00D71948" w:rsidRDefault="00D7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43CC" w14:textId="4769CB20" w:rsidR="003C0358" w:rsidRPr="0040127A" w:rsidRDefault="00D71948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0873A2CF" w14:textId="77777777" w:rsidR="003C0358" w:rsidRDefault="00D7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FA75" w14:textId="46ECC12B" w:rsidR="003C0358" w:rsidRDefault="00D71948" w:rsidP="003C0358">
    <w:pPr>
      <w:pStyle w:val="Header"/>
      <w:jc w:val="center"/>
    </w:pPr>
  </w:p>
  <w:p w14:paraId="5E960D4E" w14:textId="77777777" w:rsidR="003C0358" w:rsidRDefault="00D71948" w:rsidP="003C0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D0D"/>
    <w:multiLevelType w:val="hybridMultilevel"/>
    <w:tmpl w:val="0772F3FA"/>
    <w:lvl w:ilvl="0" w:tplc="D312D9C0">
      <w:start w:val="1"/>
      <w:numFmt w:val="thaiNumbers"/>
      <w:lvlText w:val="%1."/>
      <w:lvlJc w:val="left"/>
      <w:pPr>
        <w:ind w:left="720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24C"/>
    <w:multiLevelType w:val="multilevel"/>
    <w:tmpl w:val="2878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strike w:val="0"/>
        <w:dstrike w:val="0"/>
        <w:color w:val="auto"/>
        <w:sz w:val="32"/>
        <w:szCs w:val="36"/>
        <w:lang w:bidi="th-TH"/>
      </w:rPr>
    </w:lvl>
    <w:lvl w:ilvl="2">
      <w:start w:val="1"/>
      <w:numFmt w:val="decimal"/>
      <w:lvlText w:val="%3."/>
      <w:lvlJc w:val="center"/>
      <w:pPr>
        <w:ind w:left="1080" w:hanging="720"/>
      </w:pPr>
      <w:rPr>
        <w:rFonts w:hint="default"/>
        <w:b/>
        <w:bCs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6C07AF"/>
    <w:multiLevelType w:val="multilevel"/>
    <w:tmpl w:val="CD04921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544B6"/>
    <w:multiLevelType w:val="multilevel"/>
    <w:tmpl w:val="F6ACD60E"/>
    <w:numStyleLink w:val="Act"/>
  </w:abstractNum>
  <w:abstractNum w:abstractNumId="4" w15:restartNumberingAfterBreak="0">
    <w:nsid w:val="66627F81"/>
    <w:multiLevelType w:val="hybridMultilevel"/>
    <w:tmpl w:val="E24AC244"/>
    <w:lvl w:ilvl="0" w:tplc="D522EFDE">
      <w:start w:val="27"/>
      <w:numFmt w:val="bullet"/>
      <w:lvlText w:val="-"/>
      <w:lvlJc w:val="left"/>
      <w:pPr>
        <w:ind w:left="7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76B424BA"/>
    <w:multiLevelType w:val="multilevel"/>
    <w:tmpl w:val="F6ACD60E"/>
    <w:styleLink w:val="Act"/>
    <w:lvl w:ilvl="0">
      <w:start w:val="1"/>
      <w:numFmt w:val="thaiNumbers"/>
      <w:pStyle w:val="a0"/>
      <w:lvlText w:val="ข้อ  %1"/>
      <w:lvlJc w:val="left"/>
      <w:pPr>
        <w:tabs>
          <w:tab w:val="num" w:pos="1986"/>
        </w:tabs>
        <w:ind w:left="568" w:firstLine="1134"/>
      </w:pPr>
      <w:rPr>
        <w:rFonts w:ascii="TH Sarabun New" w:hAnsi="TH Sarabun New" w:cs="TH Sarabun New" w:hint="default"/>
        <w:b w:val="0"/>
        <w:bCs w:val="0"/>
        <w:i w:val="0"/>
        <w:iCs w:val="0"/>
        <w:sz w:val="36"/>
        <w:szCs w:val="36"/>
        <w:u w:val="none"/>
      </w:rPr>
    </w:lvl>
    <w:lvl w:ilvl="1">
      <w:start w:val="1"/>
      <w:numFmt w:val="thaiNumbers"/>
      <w:pStyle w:val="a1"/>
      <w:lvlText w:val="(%2)"/>
      <w:lvlJc w:val="left"/>
      <w:pPr>
        <w:tabs>
          <w:tab w:val="num" w:pos="2269"/>
        </w:tabs>
        <w:ind w:left="710" w:firstLine="1134"/>
      </w:pPr>
      <w:rPr>
        <w:rFonts w:hint="default"/>
      </w:rPr>
    </w:lvl>
    <w:lvl w:ilvl="2">
      <w:start w:val="1"/>
      <w:numFmt w:val="thaiLetters"/>
      <w:pStyle w:val="a2"/>
      <w:lvlText w:val="(%3)"/>
      <w:lvlJc w:val="left"/>
      <w:pPr>
        <w:tabs>
          <w:tab w:val="num" w:pos="1701"/>
        </w:tabs>
        <w:ind w:left="0" w:firstLine="1701"/>
      </w:pPr>
      <w:rPr>
        <w:rFonts w:hint="default"/>
      </w:rPr>
    </w:lvl>
    <w:lvl w:ilvl="3">
      <w:start w:val="1"/>
      <w:numFmt w:val="thaiNumbers"/>
      <w:lvlText w:val="%4)"/>
      <w:lvlJc w:val="left"/>
      <w:pPr>
        <w:tabs>
          <w:tab w:val="num" w:pos="2268"/>
        </w:tabs>
        <w:ind w:left="0" w:firstLine="226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0" w:firstLine="1134"/>
      </w:pPr>
      <w:rPr>
        <w:rFonts w:hint="default"/>
      </w:rPr>
    </w:lvl>
  </w:abstractNum>
  <w:num w:numId="1" w16cid:durableId="1618025515">
    <w:abstractNumId w:val="0"/>
  </w:num>
  <w:num w:numId="2" w16cid:durableId="125895363">
    <w:abstractNumId w:val="2"/>
  </w:num>
  <w:num w:numId="3" w16cid:durableId="205264584">
    <w:abstractNumId w:val="5"/>
  </w:num>
  <w:num w:numId="4" w16cid:durableId="1833334217">
    <w:abstractNumId w:val="3"/>
    <w:lvlOverride w:ilvl="0">
      <w:lvl w:ilvl="0">
        <w:start w:val="1"/>
        <w:numFmt w:val="thaiNumbers"/>
        <w:pStyle w:val="a0"/>
        <w:lvlText w:val="ข้อ  %1"/>
        <w:lvlJc w:val="left"/>
        <w:pPr>
          <w:tabs>
            <w:tab w:val="num" w:pos="1986"/>
          </w:tabs>
          <w:ind w:left="568" w:firstLine="1134"/>
        </w:pPr>
        <w:rPr>
          <w:rFonts w:ascii="TH Sarabun New" w:hAnsi="TH Sarabun New" w:cs="TH Sarabun New" w:hint="default"/>
          <w:b w:val="0"/>
          <w:bCs w:val="0"/>
          <w:i w:val="0"/>
          <w:iCs w:val="0"/>
          <w:sz w:val="36"/>
          <w:szCs w:val="36"/>
          <w:u w:val="none"/>
        </w:rPr>
      </w:lvl>
    </w:lvlOverride>
    <w:lvlOverride w:ilvl="1">
      <w:lvl w:ilvl="1">
        <w:start w:val="1"/>
        <w:numFmt w:val="thaiNumbers"/>
        <w:pStyle w:val="a1"/>
        <w:lvlText w:val="(%2)"/>
        <w:lvlJc w:val="left"/>
        <w:pPr>
          <w:tabs>
            <w:tab w:val="num" w:pos="2269"/>
          </w:tabs>
          <w:ind w:left="710" w:firstLine="1134"/>
        </w:pPr>
        <w:rPr>
          <w:rFonts w:hint="default"/>
          <w:strike w:val="0"/>
          <w:color w:val="auto"/>
        </w:rPr>
      </w:lvl>
    </w:lvlOverride>
  </w:num>
  <w:num w:numId="5" w16cid:durableId="1099716510">
    <w:abstractNumId w:val="4"/>
  </w:num>
  <w:num w:numId="6" w16cid:durableId="23130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CC"/>
    <w:rsid w:val="00036481"/>
    <w:rsid w:val="00043841"/>
    <w:rsid w:val="000516AC"/>
    <w:rsid w:val="00053E42"/>
    <w:rsid w:val="0009635C"/>
    <w:rsid w:val="000C08A7"/>
    <w:rsid w:val="000C513A"/>
    <w:rsid w:val="000C644B"/>
    <w:rsid w:val="000E29D3"/>
    <w:rsid w:val="000F2BF6"/>
    <w:rsid w:val="001412CE"/>
    <w:rsid w:val="00175B25"/>
    <w:rsid w:val="001772AE"/>
    <w:rsid w:val="001A552A"/>
    <w:rsid w:val="001E4181"/>
    <w:rsid w:val="002403FB"/>
    <w:rsid w:val="00240768"/>
    <w:rsid w:val="00256F8B"/>
    <w:rsid w:val="00265065"/>
    <w:rsid w:val="002824FF"/>
    <w:rsid w:val="00282652"/>
    <w:rsid w:val="00283D47"/>
    <w:rsid w:val="002F3190"/>
    <w:rsid w:val="00315C40"/>
    <w:rsid w:val="00322AC5"/>
    <w:rsid w:val="00322C84"/>
    <w:rsid w:val="0033150B"/>
    <w:rsid w:val="003447CD"/>
    <w:rsid w:val="00361420"/>
    <w:rsid w:val="00381F21"/>
    <w:rsid w:val="003B161D"/>
    <w:rsid w:val="003B5957"/>
    <w:rsid w:val="003C582D"/>
    <w:rsid w:val="004212B5"/>
    <w:rsid w:val="00447D16"/>
    <w:rsid w:val="00450A1E"/>
    <w:rsid w:val="00456554"/>
    <w:rsid w:val="004B31FC"/>
    <w:rsid w:val="004B6FC9"/>
    <w:rsid w:val="00506801"/>
    <w:rsid w:val="005074C4"/>
    <w:rsid w:val="00533804"/>
    <w:rsid w:val="005770CC"/>
    <w:rsid w:val="005D36D8"/>
    <w:rsid w:val="00656775"/>
    <w:rsid w:val="0066237A"/>
    <w:rsid w:val="006715B0"/>
    <w:rsid w:val="00675A42"/>
    <w:rsid w:val="0069501D"/>
    <w:rsid w:val="006D229D"/>
    <w:rsid w:val="006D4EC2"/>
    <w:rsid w:val="006F525F"/>
    <w:rsid w:val="0070395B"/>
    <w:rsid w:val="007932F8"/>
    <w:rsid w:val="007A0727"/>
    <w:rsid w:val="007B251F"/>
    <w:rsid w:val="007B5755"/>
    <w:rsid w:val="0080226A"/>
    <w:rsid w:val="00825FF0"/>
    <w:rsid w:val="00853768"/>
    <w:rsid w:val="008A6CEB"/>
    <w:rsid w:val="008C6DBA"/>
    <w:rsid w:val="008D1BE2"/>
    <w:rsid w:val="00900F34"/>
    <w:rsid w:val="009021E7"/>
    <w:rsid w:val="00914E5E"/>
    <w:rsid w:val="00943874"/>
    <w:rsid w:val="009625CF"/>
    <w:rsid w:val="00981261"/>
    <w:rsid w:val="0099272C"/>
    <w:rsid w:val="009C1374"/>
    <w:rsid w:val="009C58EE"/>
    <w:rsid w:val="00A331BF"/>
    <w:rsid w:val="00A357BA"/>
    <w:rsid w:val="00A53CB6"/>
    <w:rsid w:val="00A9733E"/>
    <w:rsid w:val="00AA1D68"/>
    <w:rsid w:val="00AF2829"/>
    <w:rsid w:val="00B31776"/>
    <w:rsid w:val="00B84264"/>
    <w:rsid w:val="00BA0BEA"/>
    <w:rsid w:val="00BA793B"/>
    <w:rsid w:val="00BA7988"/>
    <w:rsid w:val="00BD7E35"/>
    <w:rsid w:val="00C67D9C"/>
    <w:rsid w:val="00D156B0"/>
    <w:rsid w:val="00D53AA2"/>
    <w:rsid w:val="00D57426"/>
    <w:rsid w:val="00D65630"/>
    <w:rsid w:val="00D71948"/>
    <w:rsid w:val="00DB0B36"/>
    <w:rsid w:val="00DE1DAE"/>
    <w:rsid w:val="00E31133"/>
    <w:rsid w:val="00E44352"/>
    <w:rsid w:val="00E550BB"/>
    <w:rsid w:val="00E7135B"/>
    <w:rsid w:val="00E919DE"/>
    <w:rsid w:val="00EB2AB0"/>
    <w:rsid w:val="00EE5861"/>
    <w:rsid w:val="00EF55BE"/>
    <w:rsid w:val="00F062DB"/>
    <w:rsid w:val="00F7468B"/>
    <w:rsid w:val="00F7659E"/>
    <w:rsid w:val="00F80C5C"/>
    <w:rsid w:val="00F815B8"/>
    <w:rsid w:val="00FB37DE"/>
    <w:rsid w:val="00FE33EC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5D57C"/>
  <w15:docId w15:val="{4CD8FEB7-4BD6-4031-A24B-F23D139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CD"/>
    <w:pPr>
      <w:spacing w:after="200" w:line="276" w:lineRule="auto"/>
    </w:pPr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คำสั่ง"/>
    <w:link w:val="Char"/>
    <w:qFormat/>
    <w:rsid w:val="001412CE"/>
    <w:pPr>
      <w:numPr>
        <w:numId w:val="2"/>
      </w:numPr>
      <w:tabs>
        <w:tab w:val="left" w:pos="1560"/>
        <w:tab w:val="left" w:pos="6663"/>
      </w:tabs>
      <w:spacing w:after="0" w:line="240" w:lineRule="auto"/>
      <w:ind w:hanging="360"/>
    </w:pPr>
    <w:rPr>
      <w:rFonts w:ascii="TH Sarabun New" w:eastAsia="Times New Roman" w:hAnsi="TH Sarabun New" w:cs="TH SarabunPSK"/>
      <w:sz w:val="32"/>
      <w:szCs w:val="32"/>
    </w:rPr>
  </w:style>
  <w:style w:type="character" w:customStyle="1" w:styleId="Char">
    <w:name w:val="คำสั่ง Char"/>
    <w:basedOn w:val="DefaultParagraphFont"/>
    <w:link w:val="a"/>
    <w:rsid w:val="001412CE"/>
    <w:rPr>
      <w:rFonts w:ascii="TH Sarabun New" w:eastAsia="Times New Roman" w:hAnsi="TH Sarabun New" w:cs="TH SarabunPSK"/>
      <w:sz w:val="32"/>
      <w:szCs w:val="32"/>
    </w:rPr>
  </w:style>
  <w:style w:type="paragraph" w:customStyle="1" w:styleId="TextBody">
    <w:name w:val="TextBody"/>
    <w:basedOn w:val="Normal"/>
    <w:link w:val="TextBodyChar"/>
    <w:qFormat/>
    <w:rsid w:val="003447CD"/>
    <w:pPr>
      <w:spacing w:after="0" w:line="240" w:lineRule="auto"/>
      <w:ind w:firstLine="851"/>
      <w:jc w:val="thaiDistribute"/>
    </w:pPr>
    <w:rPr>
      <w:rFonts w:ascii="TH Sarabun New" w:hAnsi="TH Sarabun New" w:cs="TH Sarabun New"/>
      <w:i/>
      <w:kern w:val="32"/>
      <w:sz w:val="36"/>
      <w:szCs w:val="36"/>
    </w:rPr>
  </w:style>
  <w:style w:type="character" w:customStyle="1" w:styleId="TextBodyChar">
    <w:name w:val="TextBody Char"/>
    <w:basedOn w:val="DefaultParagraphFont"/>
    <w:link w:val="TextBody"/>
    <w:rsid w:val="003447CD"/>
    <w:rPr>
      <w:rFonts w:ascii="TH Sarabun New" w:eastAsia="MS Mincho" w:hAnsi="TH Sarabun New" w:cs="TH Sarabun New"/>
      <w:i/>
      <w:kern w:val="32"/>
      <w:sz w:val="36"/>
      <w:szCs w:val="36"/>
      <w:lang w:val="en-GB"/>
    </w:rPr>
  </w:style>
  <w:style w:type="numbering" w:customStyle="1" w:styleId="Act">
    <w:name w:val="Act"/>
    <w:uiPriority w:val="99"/>
    <w:rsid w:val="003447CD"/>
    <w:pPr>
      <w:numPr>
        <w:numId w:val="3"/>
      </w:numPr>
    </w:pPr>
  </w:style>
  <w:style w:type="paragraph" w:customStyle="1" w:styleId="a0">
    <w:name w:val="มาตรา"/>
    <w:basedOn w:val="ListParagraph"/>
    <w:qFormat/>
    <w:rsid w:val="003447CD"/>
    <w:pPr>
      <w:numPr>
        <w:numId w:val="4"/>
      </w:numPr>
      <w:spacing w:before="100" w:beforeAutospacing="1" w:after="100" w:afterAutospacing="1"/>
      <w:jc w:val="thaiDistribute"/>
    </w:pPr>
    <w:rPr>
      <w:rFonts w:ascii="TH Sarabun New" w:hAnsi="TH Sarabun New" w:cs="TH Sarabun New"/>
      <w:sz w:val="36"/>
      <w:szCs w:val="36"/>
    </w:rPr>
  </w:style>
  <w:style w:type="paragraph" w:customStyle="1" w:styleId="a1">
    <w:name w:val="มาตราย่อย๑"/>
    <w:basedOn w:val="ListParagraph"/>
    <w:qFormat/>
    <w:rsid w:val="003447CD"/>
    <w:pPr>
      <w:numPr>
        <w:ilvl w:val="1"/>
        <w:numId w:val="4"/>
      </w:numPr>
      <w:spacing w:before="100" w:beforeAutospacing="1" w:after="100" w:afterAutospacing="1"/>
      <w:jc w:val="thaiDistribute"/>
    </w:pPr>
    <w:rPr>
      <w:rFonts w:ascii="TH SarabunPSK" w:hAnsi="TH SarabunPSK" w:cs="TH SarabunPSK"/>
      <w:sz w:val="36"/>
      <w:szCs w:val="36"/>
    </w:rPr>
  </w:style>
  <w:style w:type="paragraph" w:customStyle="1" w:styleId="a2">
    <w:name w:val="มาตราย่อย๒"/>
    <w:basedOn w:val="Normal"/>
    <w:link w:val="Char0"/>
    <w:qFormat/>
    <w:rsid w:val="003447CD"/>
    <w:pPr>
      <w:numPr>
        <w:ilvl w:val="2"/>
        <w:numId w:val="4"/>
      </w:numPr>
      <w:spacing w:before="100" w:beforeAutospacing="1" w:line="240" w:lineRule="auto"/>
      <w:contextualSpacing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Char0">
    <w:name w:val="มาตราย่อย๒ Char"/>
    <w:basedOn w:val="DefaultParagraphFont"/>
    <w:link w:val="a2"/>
    <w:rsid w:val="003447CD"/>
    <w:rPr>
      <w:rFonts w:ascii="TH SarabunPSK" w:eastAsia="MS Mincho" w:hAnsi="TH SarabunPSK" w:cs="TH SarabunPSK"/>
      <w:sz w:val="32"/>
      <w:szCs w:val="32"/>
      <w:lang w:val="en-GB"/>
    </w:rPr>
  </w:style>
  <w:style w:type="paragraph" w:customStyle="1" w:styleId="a3">
    <w:name w:val="หมวดที่"/>
    <w:basedOn w:val="Normal"/>
    <w:link w:val="Char1"/>
    <w:qFormat/>
    <w:rsid w:val="003447CD"/>
    <w:pPr>
      <w:spacing w:before="360"/>
      <w:contextualSpacing/>
      <w:jc w:val="center"/>
    </w:pPr>
    <w:rPr>
      <w:rFonts w:ascii="TH SarabunPSK" w:hAnsi="TH SarabunPSK" w:cs="TH SarabunPSK"/>
      <w:b/>
      <w:bCs/>
      <w:sz w:val="36"/>
      <w:szCs w:val="36"/>
    </w:rPr>
  </w:style>
  <w:style w:type="character" w:customStyle="1" w:styleId="Char1">
    <w:name w:val="หมวดที่ Char"/>
    <w:basedOn w:val="DefaultParagraphFont"/>
    <w:link w:val="a3"/>
    <w:rsid w:val="003447CD"/>
    <w:rPr>
      <w:rFonts w:ascii="TH SarabunPSK" w:eastAsia="MS Mincho" w:hAnsi="TH SarabunPSK" w:cs="TH SarabunPSK"/>
      <w:b/>
      <w:bCs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CD"/>
    <w:rPr>
      <w:rFonts w:ascii="Segoe UI" w:eastAsia="MS Mincho" w:hAnsi="Segoe UI" w:cs="Angsana New"/>
      <w:sz w:val="18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CD"/>
    <w:rPr>
      <w:rFonts w:eastAsia="MS Minch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CD"/>
    <w:rPr>
      <w:rFonts w:eastAsia="MS Mincho"/>
      <w:lang w:val="en-GB"/>
    </w:rPr>
  </w:style>
  <w:style w:type="paragraph" w:customStyle="1" w:styleId="a4">
    <w:name w:val="เนื้อหาตาราง"/>
    <w:basedOn w:val="Normal"/>
    <w:rsid w:val="003447CD"/>
    <w:pPr>
      <w:suppressAutoHyphens/>
      <w:spacing w:after="0" w:line="100" w:lineRule="atLeast"/>
    </w:pPr>
    <w:rPr>
      <w:rFonts w:ascii="CordiaUPC" w:eastAsia="Times New Roman" w:hAnsi="CordiaUPC" w:cs="CordiaUPC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3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33"/>
    <w:rPr>
      <w:rFonts w:eastAsia="MS Mincho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33"/>
    <w:rPr>
      <w:rFonts w:eastAsia="MS Mincho"/>
      <w:b/>
      <w:bCs/>
      <w:sz w:val="20"/>
      <w:szCs w:val="25"/>
      <w:lang w:val="en-GB"/>
    </w:rPr>
  </w:style>
  <w:style w:type="paragraph" w:styleId="Revision">
    <w:name w:val="Revision"/>
    <w:hidden/>
    <w:uiPriority w:val="99"/>
    <w:semiHidden/>
    <w:rsid w:val="00E31133"/>
    <w:pPr>
      <w:spacing w:after="0" w:line="240" w:lineRule="auto"/>
    </w:pPr>
    <w:rPr>
      <w:rFonts w:eastAsia="MS Mincho"/>
      <w:lang w:val="en-GB"/>
    </w:rPr>
  </w:style>
  <w:style w:type="character" w:customStyle="1" w:styleId="ListParagraphChar">
    <w:name w:val="List Paragraph Char"/>
    <w:link w:val="ListParagraph"/>
    <w:uiPriority w:val="34"/>
    <w:rsid w:val="00E550BB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A07A-D0E3-4807-B0A0-581B121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Teerapat Anantavarasilpa</dc:creator>
  <cp:lastModifiedBy>thanapol srimuang</cp:lastModifiedBy>
  <cp:revision>4</cp:revision>
  <cp:lastPrinted>2018-07-25T07:25:00Z</cp:lastPrinted>
  <dcterms:created xsi:type="dcterms:W3CDTF">2018-07-31T07:10:00Z</dcterms:created>
  <dcterms:modified xsi:type="dcterms:W3CDTF">2022-05-03T03:41:00Z</dcterms:modified>
</cp:coreProperties>
</file>