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66" w:rsidRPr="00E55A56" w:rsidRDefault="00506E66" w:rsidP="00506E6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E55A5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พระราชกฤษฎีกา</w:t>
      </w:r>
    </w:p>
    <w:p w:rsidR="00506E66" w:rsidRPr="00E55A56" w:rsidRDefault="00506E66" w:rsidP="00506E6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E55A5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กำหนดพลังงานควบคุม</w:t>
      </w:r>
    </w:p>
    <w:p w:rsidR="00506E66" w:rsidRPr="00E55A56" w:rsidRDefault="00506E66" w:rsidP="00506E6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E55A5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พ.ศ. ๒๕๓๖</w:t>
      </w:r>
    </w:p>
    <w:p w:rsidR="00506E66" w:rsidRPr="00E55A56" w:rsidRDefault="00506E66" w:rsidP="00506E6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E55A5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                  </w:t>
      </w:r>
    </w:p>
    <w:p w:rsidR="00506E66" w:rsidRPr="00E55A56" w:rsidRDefault="00506E66" w:rsidP="00506E6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E55A5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506E66" w:rsidRPr="00E55A56" w:rsidRDefault="00506E66" w:rsidP="00506E6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E55A5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ภูมิพลอดุลยเดช ป.ร.</w:t>
      </w:r>
    </w:p>
    <w:p w:rsidR="00506E66" w:rsidRPr="00E55A56" w:rsidRDefault="00506E66" w:rsidP="00506E6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E55A5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ให้ไว้ ณ วันที่ ๒๗ พฤศจิกายน พ.ศ. ๒๕๓๖</w:t>
      </w:r>
    </w:p>
    <w:p w:rsidR="00506E66" w:rsidRPr="00E55A56" w:rsidRDefault="00506E66" w:rsidP="00506E6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E55A5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เป็นปีที่ ๔๘ ในรัชกาลปัจจุบัน</w:t>
      </w:r>
    </w:p>
    <w:p w:rsidR="00506E66" w:rsidRPr="00E55A56" w:rsidRDefault="00506E66" w:rsidP="00506E66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55A5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06E66" w:rsidRPr="00E55A56" w:rsidRDefault="00E55A56" w:rsidP="00164D5F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 xml:space="preserve">                    </w:t>
      </w:r>
      <w:r w:rsidR="00506E66" w:rsidRPr="00E55A56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พระบาทสมเด็จพระปรมินทรมหาภูมิพลอดุลยเดช มีพระบรมราชโองการโปรดเกล้าฯ ให้ประกาศว่า</w:t>
      </w:r>
    </w:p>
    <w:p w:rsidR="00E55A56" w:rsidRDefault="00506E66" w:rsidP="00E55A56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55A5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E55A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</w:t>
      </w:r>
      <w:r w:rsidRPr="00E55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โดยที่เป็นการสมควรกำหนดพลังงานควบคุม</w:t>
      </w:r>
      <w:r w:rsidR="00E55A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:rsidR="00506E66" w:rsidRPr="00E55A56" w:rsidRDefault="00E55A56" w:rsidP="00E55A56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</w:t>
      </w:r>
      <w:r w:rsidR="00506E66" w:rsidRPr="00E55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อาศัยอำนาจตามความในมาตรา ๑๗๕ ของรัฐธรรมนูญแห่งราชอาณาจักรไทย และ</w:t>
      </w:r>
      <w:r w:rsidR="00506E66" w:rsidRPr="00E55A56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มาตรา ๒๔ แห่งพระราชบัญญัติการพัฒนาและส่งเสริมพลังงาน พ.ศ. ๒๕๓๕ จึงทรงพระกรุณาโปรดเกล้าฯ</w:t>
      </w:r>
      <w:r w:rsidR="00506E66" w:rsidRPr="00E55A5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06E66" w:rsidRPr="00E55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ให้ตราพระราชกฤษฎีกาขึ้นไว้ ดังต่อไปนี้</w:t>
      </w:r>
    </w:p>
    <w:p w:rsidR="00506E66" w:rsidRPr="00E55A56" w:rsidRDefault="00506E66" w:rsidP="00E55A56">
      <w:pPr>
        <w:spacing w:before="120"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55A5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06E66" w:rsidRPr="00E55A56" w:rsidRDefault="00506E66" w:rsidP="00E55A56">
      <w:pPr>
        <w:spacing w:before="120"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55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</w:t>
      </w:r>
      <w:r w:rsidRPr="00E55A56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55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พระราชกฤษฎีกานี้เรียกว่า “พระราชกฤษฎีกากำหนดพลังงานควบคุม พ.ศ. ๒๕๓๖”</w:t>
      </w:r>
    </w:p>
    <w:p w:rsidR="00506E66" w:rsidRPr="00E55A56" w:rsidRDefault="00506E66" w:rsidP="00E55A56">
      <w:pPr>
        <w:spacing w:before="120"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55A56">
        <w:rPr>
          <w:rFonts w:ascii="TH SarabunPSK" w:eastAsia="Times New Roman" w:hAnsi="TH SarabunPSK" w:cs="TH SarabunPSK"/>
          <w:color w:val="000000"/>
          <w:spacing w:val="-12"/>
          <w:sz w:val="32"/>
          <w:szCs w:val="32"/>
          <w:cs/>
        </w:rPr>
        <w:t>มาตรา ๒</w:t>
      </w:r>
      <w:bookmarkStart w:id="0" w:name="_ftnref1"/>
      <w:r w:rsidRPr="004C0D09">
        <w:rPr>
          <w:rFonts w:ascii="TH SarabunPSK" w:eastAsia="Times New Roman" w:hAnsi="TH SarabunPSK" w:cs="TH SarabunPSK"/>
          <w:color w:val="000000" w:themeColor="text1"/>
          <w:spacing w:val="-12"/>
          <w:sz w:val="32"/>
          <w:szCs w:val="32"/>
          <w:cs/>
        </w:rPr>
        <w:fldChar w:fldCharType="begin"/>
      </w:r>
      <w:r w:rsidRPr="004C0D09">
        <w:rPr>
          <w:rFonts w:ascii="TH SarabunPSK" w:eastAsia="Times New Roman" w:hAnsi="TH SarabunPSK" w:cs="TH SarabunPSK"/>
          <w:color w:val="000000" w:themeColor="text1"/>
          <w:spacing w:val="-12"/>
          <w:sz w:val="32"/>
          <w:szCs w:val="32"/>
          <w:cs/>
        </w:rPr>
        <w:instrText xml:space="preserve"> </w:instrText>
      </w:r>
      <w:r w:rsidRPr="004C0D09">
        <w:rPr>
          <w:rFonts w:ascii="TH SarabunPSK" w:eastAsia="Times New Roman" w:hAnsi="TH SarabunPSK" w:cs="TH SarabunPSK"/>
          <w:color w:val="000000" w:themeColor="text1"/>
          <w:spacing w:val="-12"/>
          <w:sz w:val="32"/>
          <w:szCs w:val="32"/>
        </w:rPr>
        <w:instrText>HYPERLINK "https://www.krisdika.go.th/librarian/getfile?sysid=</w:instrText>
      </w:r>
      <w:r w:rsidRPr="004C0D09">
        <w:rPr>
          <w:rFonts w:ascii="TH SarabunPSK" w:eastAsia="Times New Roman" w:hAnsi="TH SarabunPSK" w:cs="TH SarabunPSK"/>
          <w:color w:val="000000" w:themeColor="text1"/>
          <w:spacing w:val="-12"/>
          <w:sz w:val="32"/>
          <w:szCs w:val="32"/>
          <w:cs/>
        </w:rPr>
        <w:instrText>302203</w:instrText>
      </w:r>
      <w:r w:rsidRPr="004C0D09">
        <w:rPr>
          <w:rFonts w:ascii="TH SarabunPSK" w:eastAsia="Times New Roman" w:hAnsi="TH SarabunPSK" w:cs="TH SarabunPSK"/>
          <w:color w:val="000000" w:themeColor="text1"/>
          <w:spacing w:val="-12"/>
          <w:sz w:val="32"/>
          <w:szCs w:val="32"/>
        </w:rPr>
        <w:instrText>&amp;ext=htm" \l "_ftn</w:instrText>
      </w:r>
      <w:r w:rsidRPr="004C0D09">
        <w:rPr>
          <w:rFonts w:ascii="TH SarabunPSK" w:eastAsia="Times New Roman" w:hAnsi="TH SarabunPSK" w:cs="TH SarabunPSK"/>
          <w:color w:val="000000" w:themeColor="text1"/>
          <w:spacing w:val="-12"/>
          <w:sz w:val="32"/>
          <w:szCs w:val="32"/>
          <w:cs/>
        </w:rPr>
        <w:instrText xml:space="preserve">1" </w:instrText>
      </w:r>
      <w:r w:rsidRPr="004C0D09">
        <w:rPr>
          <w:rFonts w:ascii="TH SarabunPSK" w:eastAsia="Times New Roman" w:hAnsi="TH SarabunPSK" w:cs="TH SarabunPSK"/>
          <w:color w:val="000000" w:themeColor="text1"/>
          <w:spacing w:val="-12"/>
          <w:sz w:val="32"/>
          <w:szCs w:val="32"/>
        </w:rPr>
        <w:instrText>\o ""</w:instrText>
      </w:r>
      <w:r w:rsidRPr="004C0D09">
        <w:rPr>
          <w:rFonts w:ascii="TH SarabunPSK" w:eastAsia="Times New Roman" w:hAnsi="TH SarabunPSK" w:cs="TH SarabunPSK"/>
          <w:color w:val="000000" w:themeColor="text1"/>
          <w:spacing w:val="-12"/>
          <w:sz w:val="32"/>
          <w:szCs w:val="32"/>
          <w:cs/>
        </w:rPr>
        <w:instrText xml:space="preserve"> </w:instrText>
      </w:r>
      <w:r w:rsidRPr="004C0D09">
        <w:rPr>
          <w:rFonts w:ascii="TH SarabunPSK" w:eastAsia="Times New Roman" w:hAnsi="TH SarabunPSK" w:cs="TH SarabunPSK"/>
          <w:color w:val="000000" w:themeColor="text1"/>
          <w:spacing w:val="-12"/>
          <w:sz w:val="32"/>
          <w:szCs w:val="32"/>
          <w:cs/>
        </w:rPr>
        <w:fldChar w:fldCharType="separate"/>
      </w:r>
      <w:r w:rsidRPr="004C0D09">
        <w:rPr>
          <w:rFonts w:ascii="TH SarabunPSK" w:eastAsia="Times New Roman" w:hAnsi="TH SarabunPSK" w:cs="TH SarabunPSK"/>
          <w:color w:val="000000" w:themeColor="text1"/>
          <w:spacing w:val="-12"/>
          <w:sz w:val="32"/>
          <w:szCs w:val="32"/>
          <w:u w:val="single"/>
          <w:vertAlign w:val="superscript"/>
          <w:cs/>
        </w:rPr>
        <w:t>[๑]</w:t>
      </w:r>
      <w:r w:rsidRPr="004C0D09">
        <w:rPr>
          <w:rFonts w:ascii="TH SarabunPSK" w:eastAsia="Times New Roman" w:hAnsi="TH SarabunPSK" w:cs="TH SarabunPSK"/>
          <w:color w:val="000000" w:themeColor="text1"/>
          <w:spacing w:val="-12"/>
          <w:sz w:val="32"/>
          <w:szCs w:val="32"/>
          <w:cs/>
        </w:rPr>
        <w:fldChar w:fldCharType="end"/>
      </w:r>
      <w:bookmarkEnd w:id="0"/>
      <w:r w:rsidRPr="00E55A56">
        <w:rPr>
          <w:rFonts w:ascii="TH SarabunPSK" w:eastAsia="Times New Roman" w:hAnsi="TH SarabunPSK" w:cs="TH SarabunPSK"/>
          <w:color w:val="000000"/>
          <w:spacing w:val="-12"/>
          <w:sz w:val="32"/>
          <w:szCs w:val="32"/>
        </w:rPr>
        <w:t>  </w:t>
      </w:r>
      <w:r w:rsidRPr="00E55A56">
        <w:rPr>
          <w:rFonts w:ascii="TH SarabunPSK" w:eastAsia="Times New Roman" w:hAnsi="TH SarabunPSK" w:cs="TH SarabunPSK"/>
          <w:color w:val="000000"/>
          <w:spacing w:val="-12"/>
          <w:sz w:val="32"/>
          <w:szCs w:val="32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Pr="00E55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เป็นต้นไป</w:t>
      </w:r>
    </w:p>
    <w:p w:rsidR="00506E66" w:rsidRPr="00E55A56" w:rsidRDefault="00506E66" w:rsidP="00E55A56">
      <w:pPr>
        <w:spacing w:before="120"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55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</w:t>
      </w:r>
      <w:r w:rsidRPr="00E55A56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55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ให้พลังงานไฟฟ้าซึ่งขนาดการผลิตรวมของแต่ละแหล่งผลิตตั้งแต่ ๒๐๐ กิโลโวลต์แอมแปร์ขึ้นไป เป็นพลังงานควบคุม</w:t>
      </w:r>
    </w:p>
    <w:p w:rsidR="00506E66" w:rsidRPr="00E55A56" w:rsidRDefault="00506E66" w:rsidP="00E55A56">
      <w:pPr>
        <w:spacing w:before="120"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55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</w:t>
      </w:r>
      <w:r w:rsidRPr="00E55A56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55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ให้รัฐมนตรีว่าการกระทรวงวิทยาศาสตร์ เทคโนโลยีและสิ่งแวดล้อมรักษาการตามพระราชกฤษฎีกานี้</w:t>
      </w:r>
    </w:p>
    <w:p w:rsidR="00506E66" w:rsidRPr="00E55A56" w:rsidRDefault="00506E66" w:rsidP="00E55A56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55A5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06E66" w:rsidRPr="00E55A56" w:rsidRDefault="00506E66" w:rsidP="00506E66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55A5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06E66" w:rsidRPr="00E55A56" w:rsidRDefault="00506E66" w:rsidP="00506E66">
      <w:pPr>
        <w:spacing w:after="0" w:line="240" w:lineRule="auto"/>
        <w:ind w:right="5426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55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ผู้รับสนองพระบรมราชโองการ</w:t>
      </w:r>
    </w:p>
    <w:p w:rsidR="00506E66" w:rsidRPr="00E55A56" w:rsidRDefault="00506E66" w:rsidP="00506E66">
      <w:pPr>
        <w:spacing w:after="0" w:line="240" w:lineRule="auto"/>
        <w:ind w:right="5426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55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ชวน</w:t>
      </w:r>
      <w:r w:rsidRPr="00E55A56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55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หลีกภัย</w:t>
      </w:r>
    </w:p>
    <w:p w:rsidR="00506E66" w:rsidRPr="00E55A56" w:rsidRDefault="00506E66" w:rsidP="00506E66">
      <w:pPr>
        <w:spacing w:after="0" w:line="240" w:lineRule="auto"/>
        <w:ind w:right="5426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55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นายกรัฐมนตรี</w:t>
      </w:r>
    </w:p>
    <w:p w:rsidR="00506E66" w:rsidRPr="00E55A56" w:rsidRDefault="00506E66" w:rsidP="00506E66">
      <w:pPr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4C0D09" w:rsidRDefault="00506E66" w:rsidP="00506E66">
      <w:pPr>
        <w:spacing w:after="0" w:line="240" w:lineRule="auto"/>
        <w:ind w:right="26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55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เหตุผลในการประกาศใช้พระราชกฤษฎีกาฉบับนี้ คือ โดยที่เป็นการสมควรกำหนดพลังงานไฟฟ้าซึ่ง</w:t>
      </w:r>
      <w:bookmarkStart w:id="1" w:name="_GoBack"/>
      <w:bookmarkEnd w:id="1"/>
      <w:r w:rsidRPr="00E55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ขนาดการผลิตรวมแต่ละแหล่งผลิตตั้งแต่ ๒๐๐ กิโลโวลต์แอมแปร์ ขึ้นไป เป็น</w:t>
      </w:r>
      <w:r w:rsidRPr="00E55A56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t>พลังงานควบคุม และโดยที่มาตรา ๒๔ แห่งพระราชบัญญัติการพัฒนาและส่งเสริมพลังงาน</w:t>
      </w:r>
      <w:r w:rsidRPr="00E55A5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55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๒๕๓๕ บัญญัติว่า การกำหนดพลังงานประเภทใด ขนาดและวิธีการผลิต หรือการใช้อย่างใดให้เป็นพลังงานควบคุม ให้ตราเป็นพระราชกฤษฎีกา</w:t>
      </w:r>
      <w:r w:rsidRPr="00E55A56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55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จึงจำเป็นต้องตราพระราชกฤษฎีกานี้</w:t>
      </w:r>
    </w:p>
    <w:p w:rsidR="004C0D09" w:rsidRPr="00E55A56" w:rsidRDefault="004C0D09" w:rsidP="00506E66">
      <w:pPr>
        <w:spacing w:after="0" w:line="240" w:lineRule="auto"/>
        <w:ind w:right="26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C0D09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978E8" wp14:editId="23B0287C">
                <wp:simplePos x="0" y="0"/>
                <wp:positionH relativeFrom="column">
                  <wp:posOffset>3675850</wp:posOffset>
                </wp:positionH>
                <wp:positionV relativeFrom="paragraph">
                  <wp:posOffset>36195</wp:posOffset>
                </wp:positionV>
                <wp:extent cx="2324100" cy="6559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09" w:rsidRPr="00E55A56" w:rsidRDefault="004C0D09" w:rsidP="004C0D09">
                            <w:pPr>
                              <w:spacing w:after="0" w:line="240" w:lineRule="auto"/>
                              <w:ind w:right="26"/>
                              <w:jc w:val="right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:lang w:val="en-GB"/>
                              </w:rPr>
                            </w:pPr>
                            <w:r w:rsidRPr="00E55A56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:lang w:val="en-GB"/>
                              </w:rPr>
                              <w:t>กลุ่มงานนิติการ</w:t>
                            </w:r>
                          </w:p>
                          <w:p w:rsidR="004C0D09" w:rsidRPr="00E55A56" w:rsidRDefault="004C0D09" w:rsidP="004C0D09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55A56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  <w:r w:rsidRPr="00E55A56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Pr="00E55A56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ธัญญรัศม์/ธันวาคม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๒๕๖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  <w:p w:rsidR="004C0D09" w:rsidRPr="00E55A56" w:rsidRDefault="004C0D09" w:rsidP="004C0D09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4C0D09" w:rsidRPr="00E55A56" w:rsidRDefault="004C0D09" w:rsidP="004C0D09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4C0D09" w:rsidRDefault="004C0D09" w:rsidP="004C0D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45pt;margin-top:2.85pt;width:183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" stroked="f">
                <v:textbox>
                  <w:txbxContent>
                    <w:p w:rsidR="004C0D09" w:rsidRPr="00E55A56" w:rsidRDefault="004C0D09" w:rsidP="004C0D09">
                      <w:pPr>
                        <w:spacing w:after="0" w:line="240" w:lineRule="auto"/>
                        <w:ind w:right="26"/>
                        <w:jc w:val="right"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:lang w:val="en-GB"/>
                        </w:rPr>
                      </w:pPr>
                      <w:r w:rsidRPr="00E55A56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:lang w:val="en-GB"/>
                        </w:rPr>
                        <w:t>กลุ่มงานนิติการ</w:t>
                      </w:r>
                    </w:p>
                    <w:p w:rsidR="004C0D09" w:rsidRPr="00E55A56" w:rsidRDefault="004C0D09" w:rsidP="004C0D09">
                      <w:pPr>
                        <w:spacing w:after="0" w:line="240" w:lineRule="auto"/>
                        <w:jc w:val="right"/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</w:rPr>
                      </w:pPr>
                      <w:r w:rsidRPr="00E55A56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  <w:t> </w:t>
                      </w:r>
                      <w:r w:rsidRPr="00E55A56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  <w:tab/>
                      </w:r>
                      <w:r w:rsidRPr="00E55A56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ธัญญรัศม์/ธันวาคม</w:t>
                      </w:r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 ๒๕๖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๓</w:t>
                      </w:r>
                    </w:p>
                    <w:p w:rsidR="004C0D09" w:rsidRPr="00E55A56" w:rsidRDefault="004C0D09" w:rsidP="004C0D09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:rsidR="004C0D09" w:rsidRPr="00E55A56" w:rsidRDefault="004C0D09" w:rsidP="004C0D09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:rsidR="004C0D09" w:rsidRDefault="004C0D09" w:rsidP="004C0D09"/>
                  </w:txbxContent>
                </v:textbox>
              </v:shape>
            </w:pict>
          </mc:Fallback>
        </mc:AlternateContent>
      </w:r>
    </w:p>
    <w:p w:rsidR="00506E66" w:rsidRDefault="00506E66" w:rsidP="00506E66">
      <w:pPr>
        <w:spacing w:after="0" w:line="240" w:lineRule="auto"/>
        <w:ind w:right="26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55A5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55A56" w:rsidRPr="00E55A56" w:rsidRDefault="00E55A56" w:rsidP="00506E66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06E66" w:rsidRPr="00E55A56" w:rsidRDefault="007B353E" w:rsidP="00506E66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25" style="width:154.45pt;height:.75pt" o:hrpct="330" o:hrstd="t" o:hr="t" fillcolor="#a0a0a0" stroked="f"/>
        </w:pict>
      </w:r>
    </w:p>
    <w:bookmarkStart w:id="2" w:name="_ftn1"/>
    <w:p w:rsidR="00D90BA7" w:rsidRPr="00E55A56" w:rsidRDefault="00506E66" w:rsidP="00E55A5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4C0D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4C0D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HYPERLINK "https://www.krisdika.go.th/librarian/getfile?sysid=302203&amp;ext=htm" \l "_ftnref1" \o "" </w:instrText>
      </w:r>
      <w:r w:rsidRPr="004C0D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separate"/>
      </w:r>
      <w:r w:rsidRPr="004C0D09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  <w:vertAlign w:val="superscript"/>
        </w:rPr>
        <w:t>[</w:t>
      </w:r>
      <w:r w:rsidRPr="004C0D09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  <w:vertAlign w:val="superscript"/>
          <w:cs/>
        </w:rPr>
        <w:t>๑]</w:t>
      </w:r>
      <w:r w:rsidRPr="004C0D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  <w:bookmarkEnd w:id="2"/>
      <w:r w:rsidRPr="004C0D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</w:t>
      </w:r>
      <w:r w:rsidRPr="004C0D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ราช</w:t>
      </w:r>
      <w:r w:rsidRPr="00E55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กิจจานุเบกษา เล่ม ๑๑๐/ตอนที่ ๒๐๗/ฉบับพิเศษ หน้า ๒๑/๙ ธันวาคม ๒๕๓๖</w:t>
      </w:r>
    </w:p>
    <w:sectPr w:rsidR="00D90BA7" w:rsidRPr="00E55A56" w:rsidSect="004C0D09">
      <w:pgSz w:w="12240" w:h="15840"/>
      <w:pgMar w:top="127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66"/>
    <w:rsid w:val="00164D5F"/>
    <w:rsid w:val="004C0D09"/>
    <w:rsid w:val="00506E66"/>
    <w:rsid w:val="007321A4"/>
    <w:rsid w:val="00752EB9"/>
    <w:rsid w:val="007B353E"/>
    <w:rsid w:val="00886B5D"/>
    <w:rsid w:val="00E5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0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0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</dc:creator>
  <cp:keywords/>
  <dc:description/>
  <cp:lastModifiedBy>Admin</cp:lastModifiedBy>
  <cp:revision>5</cp:revision>
  <dcterms:created xsi:type="dcterms:W3CDTF">2020-12-22T04:02:00Z</dcterms:created>
  <dcterms:modified xsi:type="dcterms:W3CDTF">2021-01-25T08:38:00Z</dcterms:modified>
</cp:coreProperties>
</file>